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4982" w14:textId="77777777" w:rsidR="00504E9D" w:rsidRPr="00C15D29" w:rsidRDefault="00504E9D" w:rsidP="00504E9D">
      <w:pPr>
        <w:jc w:val="center"/>
        <w:rPr>
          <w:rFonts w:ascii="Tahoma" w:hAnsi="Tahoma" w:cs="Tahoma"/>
          <w:b/>
          <w:sz w:val="28"/>
          <w:szCs w:val="28"/>
        </w:rPr>
      </w:pPr>
      <w:r w:rsidRPr="00C15D29">
        <w:rPr>
          <w:rFonts w:ascii="Tahoma" w:hAnsi="Tahoma" w:cs="Tahoma"/>
          <w:b/>
          <w:sz w:val="28"/>
          <w:szCs w:val="28"/>
        </w:rPr>
        <w:t>Job Description</w:t>
      </w:r>
    </w:p>
    <w:p w14:paraId="06424983" w14:textId="77777777" w:rsidR="00025FC2" w:rsidRPr="00C15D29" w:rsidRDefault="00374AAC" w:rsidP="00025FC2">
      <w:pPr>
        <w:jc w:val="center"/>
        <w:rPr>
          <w:rFonts w:ascii="Tahoma" w:hAnsi="Tahoma" w:cs="Tahoma"/>
          <w:b/>
          <w:sz w:val="28"/>
          <w:szCs w:val="28"/>
        </w:rPr>
      </w:pPr>
      <w:r>
        <w:rPr>
          <w:rFonts w:ascii="Tahoma" w:hAnsi="Tahoma" w:cs="Tahoma"/>
          <w:b/>
          <w:sz w:val="28"/>
          <w:szCs w:val="28"/>
        </w:rPr>
        <w:t xml:space="preserve">Be Well Coach </w:t>
      </w:r>
    </w:p>
    <w:tbl>
      <w:tblPr>
        <w:tblStyle w:val="TableGrid"/>
        <w:tblW w:w="0" w:type="auto"/>
        <w:tblLook w:val="04A0" w:firstRow="1" w:lastRow="0" w:firstColumn="1" w:lastColumn="0" w:noHBand="0" w:noVBand="1"/>
      </w:tblPr>
      <w:tblGrid>
        <w:gridCol w:w="2827"/>
        <w:gridCol w:w="6189"/>
      </w:tblGrid>
      <w:tr w:rsidR="00504E9D" w:rsidRPr="00C15D29" w14:paraId="06424986" w14:textId="77777777" w:rsidTr="004F35F5">
        <w:tc>
          <w:tcPr>
            <w:tcW w:w="3227" w:type="dxa"/>
            <w:shd w:val="clear" w:color="auto" w:fill="D9D9D9" w:themeFill="background1" w:themeFillShade="D9"/>
          </w:tcPr>
          <w:p w14:paraId="06424984" w14:textId="77777777" w:rsidR="00504E9D" w:rsidRPr="00C15D29" w:rsidRDefault="00504E9D" w:rsidP="004F35F5">
            <w:pPr>
              <w:rPr>
                <w:rFonts w:ascii="Tahoma" w:hAnsi="Tahoma" w:cs="Tahoma"/>
                <w:sz w:val="24"/>
                <w:szCs w:val="24"/>
              </w:rPr>
            </w:pPr>
            <w:r w:rsidRPr="00C15D29">
              <w:rPr>
                <w:rFonts w:ascii="Tahoma" w:hAnsi="Tahoma" w:cs="Tahoma"/>
                <w:sz w:val="24"/>
                <w:szCs w:val="24"/>
              </w:rPr>
              <w:t>Responsible to</w:t>
            </w:r>
          </w:p>
        </w:tc>
        <w:tc>
          <w:tcPr>
            <w:tcW w:w="7455" w:type="dxa"/>
            <w:shd w:val="clear" w:color="auto" w:fill="D9D9D9" w:themeFill="background1" w:themeFillShade="D9"/>
          </w:tcPr>
          <w:p w14:paraId="06424985" w14:textId="77777777" w:rsidR="00504E9D" w:rsidRPr="00C15D29" w:rsidRDefault="00504E9D" w:rsidP="004F35F5">
            <w:pPr>
              <w:rPr>
                <w:rFonts w:ascii="Tahoma" w:hAnsi="Tahoma" w:cs="Tahoma"/>
                <w:sz w:val="24"/>
                <w:szCs w:val="24"/>
              </w:rPr>
            </w:pPr>
            <w:r w:rsidRPr="00C15D29">
              <w:rPr>
                <w:rFonts w:ascii="Tahoma" w:hAnsi="Tahoma" w:cs="Tahoma"/>
                <w:sz w:val="24"/>
                <w:szCs w:val="24"/>
              </w:rPr>
              <w:t>Manager/Senior Manager/Team Leader</w:t>
            </w:r>
          </w:p>
        </w:tc>
      </w:tr>
      <w:tr w:rsidR="00504E9D" w:rsidRPr="00C15D29" w14:paraId="06424989" w14:textId="77777777" w:rsidTr="004F35F5">
        <w:tc>
          <w:tcPr>
            <w:tcW w:w="3227" w:type="dxa"/>
          </w:tcPr>
          <w:p w14:paraId="06424987" w14:textId="77777777" w:rsidR="00504E9D" w:rsidRPr="00C15D29" w:rsidRDefault="00504E9D" w:rsidP="004F35F5">
            <w:pPr>
              <w:rPr>
                <w:rFonts w:ascii="Tahoma" w:hAnsi="Tahoma" w:cs="Tahoma"/>
                <w:sz w:val="24"/>
                <w:szCs w:val="24"/>
              </w:rPr>
            </w:pPr>
            <w:r w:rsidRPr="00C15D29">
              <w:rPr>
                <w:rFonts w:ascii="Tahoma" w:hAnsi="Tahoma" w:cs="Tahoma"/>
                <w:sz w:val="24"/>
                <w:szCs w:val="24"/>
              </w:rPr>
              <w:t>Salary</w:t>
            </w:r>
          </w:p>
        </w:tc>
        <w:tc>
          <w:tcPr>
            <w:tcW w:w="7455" w:type="dxa"/>
          </w:tcPr>
          <w:p w14:paraId="06424988" w14:textId="4C16B5E9" w:rsidR="00504E9D" w:rsidRPr="00C15D29" w:rsidRDefault="009E45DD" w:rsidP="00D1345A">
            <w:pPr>
              <w:rPr>
                <w:rFonts w:ascii="Tahoma" w:hAnsi="Tahoma" w:cs="Tahoma"/>
                <w:sz w:val="24"/>
                <w:szCs w:val="24"/>
              </w:rPr>
            </w:pPr>
            <w:r>
              <w:rPr>
                <w:rFonts w:ascii="Tahoma" w:hAnsi="Tahoma" w:cs="Tahoma"/>
                <w:sz w:val="24"/>
                <w:szCs w:val="24"/>
              </w:rPr>
              <w:t xml:space="preserve"> </w:t>
            </w:r>
            <w:r w:rsidR="00E4463D" w:rsidRPr="008D4207">
              <w:rPr>
                <w:rFonts w:ascii="Arial" w:hAnsi="Arial" w:cs="Arial"/>
                <w:lang w:val="en-US"/>
              </w:rPr>
              <w:t>£2</w:t>
            </w:r>
            <w:r w:rsidR="002933DD">
              <w:rPr>
                <w:rFonts w:ascii="Arial" w:hAnsi="Arial" w:cs="Arial"/>
                <w:lang w:val="en-US"/>
              </w:rPr>
              <w:t>6,</w:t>
            </w:r>
            <w:r w:rsidR="003F1296">
              <w:rPr>
                <w:rFonts w:ascii="Arial" w:hAnsi="Arial" w:cs="Arial"/>
                <w:lang w:val="en-US"/>
              </w:rPr>
              <w:t>845</w:t>
            </w:r>
            <w:r w:rsidR="00E4463D" w:rsidRPr="008D4207">
              <w:rPr>
                <w:rFonts w:ascii="Arial" w:hAnsi="Arial" w:cs="Arial"/>
                <w:lang w:val="en-US"/>
              </w:rPr>
              <w:t xml:space="preserve"> NJC point 17</w:t>
            </w:r>
          </w:p>
        </w:tc>
      </w:tr>
      <w:tr w:rsidR="00504E9D" w:rsidRPr="00C15D29" w14:paraId="0642498C" w14:textId="77777777" w:rsidTr="004F35F5">
        <w:tc>
          <w:tcPr>
            <w:tcW w:w="3227" w:type="dxa"/>
          </w:tcPr>
          <w:p w14:paraId="0642498A" w14:textId="77777777" w:rsidR="00504E9D" w:rsidRPr="00C15D29" w:rsidRDefault="00504E9D" w:rsidP="004F35F5">
            <w:pPr>
              <w:rPr>
                <w:rFonts w:ascii="Tahoma" w:hAnsi="Tahoma" w:cs="Tahoma"/>
                <w:sz w:val="24"/>
                <w:szCs w:val="24"/>
              </w:rPr>
            </w:pPr>
            <w:r w:rsidRPr="00C15D29">
              <w:rPr>
                <w:rFonts w:ascii="Tahoma" w:hAnsi="Tahoma" w:cs="Tahoma"/>
                <w:sz w:val="24"/>
                <w:szCs w:val="24"/>
              </w:rPr>
              <w:t xml:space="preserve">Hours per week </w:t>
            </w:r>
          </w:p>
        </w:tc>
        <w:tc>
          <w:tcPr>
            <w:tcW w:w="7455" w:type="dxa"/>
          </w:tcPr>
          <w:p w14:paraId="0642498B" w14:textId="77777777" w:rsidR="00504E9D" w:rsidRPr="00C15D29" w:rsidRDefault="009E45DD" w:rsidP="004F35F5">
            <w:pPr>
              <w:rPr>
                <w:rFonts w:ascii="Tahoma" w:hAnsi="Tahoma" w:cs="Tahoma"/>
                <w:sz w:val="24"/>
                <w:szCs w:val="24"/>
              </w:rPr>
            </w:pPr>
            <w:r>
              <w:rPr>
                <w:rFonts w:ascii="Tahoma" w:hAnsi="Tahoma" w:cs="Tahoma"/>
                <w:sz w:val="24"/>
                <w:szCs w:val="24"/>
              </w:rPr>
              <w:t>35</w:t>
            </w:r>
          </w:p>
        </w:tc>
      </w:tr>
      <w:tr w:rsidR="00504E9D" w:rsidRPr="00C15D29" w14:paraId="0642498F" w14:textId="77777777" w:rsidTr="004F35F5">
        <w:tc>
          <w:tcPr>
            <w:tcW w:w="3227" w:type="dxa"/>
          </w:tcPr>
          <w:p w14:paraId="0642498D" w14:textId="77777777" w:rsidR="00504E9D" w:rsidRPr="00C15D29" w:rsidRDefault="00504E9D" w:rsidP="004F35F5">
            <w:pPr>
              <w:rPr>
                <w:rFonts w:ascii="Tahoma" w:hAnsi="Tahoma" w:cs="Tahoma"/>
                <w:sz w:val="24"/>
                <w:szCs w:val="24"/>
              </w:rPr>
            </w:pPr>
            <w:r w:rsidRPr="00C15D29">
              <w:rPr>
                <w:rFonts w:ascii="Tahoma" w:hAnsi="Tahoma" w:cs="Tahoma"/>
                <w:sz w:val="24"/>
                <w:szCs w:val="24"/>
              </w:rPr>
              <w:t>Annual Leave per annum</w:t>
            </w:r>
          </w:p>
        </w:tc>
        <w:tc>
          <w:tcPr>
            <w:tcW w:w="7455" w:type="dxa"/>
          </w:tcPr>
          <w:p w14:paraId="0642498E" w14:textId="77777777" w:rsidR="00504E9D" w:rsidRPr="00C15D29" w:rsidRDefault="00504E9D" w:rsidP="004F35F5">
            <w:pPr>
              <w:rPr>
                <w:rFonts w:ascii="Tahoma" w:hAnsi="Tahoma" w:cs="Tahoma"/>
                <w:sz w:val="24"/>
                <w:szCs w:val="24"/>
              </w:rPr>
            </w:pPr>
            <w:r>
              <w:rPr>
                <w:rFonts w:ascii="Tahoma" w:hAnsi="Tahoma" w:cs="Tahoma"/>
                <w:sz w:val="24"/>
                <w:szCs w:val="24"/>
              </w:rPr>
              <w:t>25 (rising to 30 days after 5 years)</w:t>
            </w:r>
          </w:p>
        </w:tc>
      </w:tr>
      <w:tr w:rsidR="00504E9D" w:rsidRPr="00C15D29" w14:paraId="06424992" w14:textId="77777777" w:rsidTr="004F35F5">
        <w:tc>
          <w:tcPr>
            <w:tcW w:w="3227" w:type="dxa"/>
          </w:tcPr>
          <w:p w14:paraId="06424990" w14:textId="77777777" w:rsidR="00504E9D" w:rsidRPr="00C15D29" w:rsidRDefault="00504E9D" w:rsidP="004F35F5">
            <w:pPr>
              <w:rPr>
                <w:rFonts w:ascii="Tahoma" w:hAnsi="Tahoma" w:cs="Tahoma"/>
                <w:sz w:val="24"/>
                <w:szCs w:val="24"/>
              </w:rPr>
            </w:pPr>
            <w:r w:rsidRPr="00C15D29">
              <w:rPr>
                <w:rFonts w:ascii="Tahoma" w:hAnsi="Tahoma" w:cs="Tahoma"/>
                <w:sz w:val="24"/>
                <w:szCs w:val="24"/>
              </w:rPr>
              <w:t xml:space="preserve">Main base </w:t>
            </w:r>
          </w:p>
        </w:tc>
        <w:tc>
          <w:tcPr>
            <w:tcW w:w="7455" w:type="dxa"/>
          </w:tcPr>
          <w:p w14:paraId="06424991" w14:textId="03D200CE" w:rsidR="00504E9D" w:rsidRPr="00C15D29" w:rsidRDefault="00AC1DDD" w:rsidP="004F35F5">
            <w:pPr>
              <w:rPr>
                <w:rFonts w:ascii="Tahoma" w:hAnsi="Tahoma" w:cs="Tahoma"/>
                <w:sz w:val="24"/>
                <w:szCs w:val="24"/>
              </w:rPr>
            </w:pPr>
            <w:r>
              <w:rPr>
                <w:rFonts w:ascii="Tahoma" w:hAnsi="Tahoma" w:cs="Tahoma"/>
                <w:sz w:val="24"/>
                <w:szCs w:val="24"/>
              </w:rPr>
              <w:t xml:space="preserve">Office Base - </w:t>
            </w:r>
            <w:r w:rsidR="009E45DD">
              <w:rPr>
                <w:rFonts w:ascii="Tahoma" w:hAnsi="Tahoma" w:cs="Tahoma"/>
                <w:sz w:val="24"/>
                <w:szCs w:val="24"/>
              </w:rPr>
              <w:t>Zion Centre</w:t>
            </w:r>
            <w:r w:rsidR="00BC5724">
              <w:rPr>
                <w:rFonts w:ascii="Tahoma" w:hAnsi="Tahoma" w:cs="Tahoma"/>
                <w:sz w:val="24"/>
                <w:szCs w:val="24"/>
              </w:rPr>
              <w:t>, 339 Stretford Road, Hulme, M15 4ZY</w:t>
            </w:r>
            <w:r>
              <w:rPr>
                <w:rFonts w:ascii="Tahoma" w:hAnsi="Tahoma" w:cs="Tahoma"/>
                <w:sz w:val="24"/>
                <w:szCs w:val="24"/>
              </w:rPr>
              <w:t xml:space="preserve"> with</w:t>
            </w:r>
            <w:r w:rsidR="00FE4711">
              <w:rPr>
                <w:rFonts w:ascii="Tahoma" w:hAnsi="Tahoma" w:cs="Tahoma"/>
                <w:sz w:val="24"/>
                <w:szCs w:val="24"/>
              </w:rPr>
              <w:t xml:space="preserve"> Agile</w:t>
            </w:r>
            <w:r>
              <w:rPr>
                <w:rFonts w:ascii="Tahoma" w:hAnsi="Tahoma" w:cs="Tahoma"/>
                <w:sz w:val="24"/>
                <w:szCs w:val="24"/>
              </w:rPr>
              <w:t xml:space="preserve"> Remote Working</w:t>
            </w:r>
          </w:p>
        </w:tc>
      </w:tr>
      <w:tr w:rsidR="00504E9D" w:rsidRPr="00C15D29" w14:paraId="06424995" w14:textId="77777777" w:rsidTr="004F35F5">
        <w:tc>
          <w:tcPr>
            <w:tcW w:w="3227" w:type="dxa"/>
          </w:tcPr>
          <w:p w14:paraId="06424993" w14:textId="77777777" w:rsidR="00504E9D" w:rsidRPr="00C15D29" w:rsidRDefault="00504E9D" w:rsidP="004F35F5">
            <w:pPr>
              <w:rPr>
                <w:rFonts w:ascii="Tahoma" w:hAnsi="Tahoma" w:cs="Tahoma"/>
                <w:sz w:val="24"/>
                <w:szCs w:val="24"/>
              </w:rPr>
            </w:pPr>
            <w:r>
              <w:rPr>
                <w:rFonts w:ascii="Tahoma" w:hAnsi="Tahoma" w:cs="Tahoma"/>
                <w:sz w:val="24"/>
                <w:szCs w:val="24"/>
              </w:rPr>
              <w:t>Contract</w:t>
            </w:r>
          </w:p>
        </w:tc>
        <w:tc>
          <w:tcPr>
            <w:tcW w:w="7455" w:type="dxa"/>
          </w:tcPr>
          <w:p w14:paraId="06424994" w14:textId="069C3403" w:rsidR="00504E9D" w:rsidRPr="00C60F62" w:rsidRDefault="00C60F62" w:rsidP="00C60F62">
            <w:pPr>
              <w:tabs>
                <w:tab w:val="left" w:pos="3119"/>
              </w:tabs>
              <w:spacing w:after="0"/>
              <w:jc w:val="both"/>
              <w:rPr>
                <w:rFonts w:ascii="Arial" w:eastAsia="Times New Roman" w:hAnsi="Arial" w:cs="Arial"/>
                <w:b/>
              </w:rPr>
            </w:pPr>
            <w:r>
              <w:rPr>
                <w:rFonts w:ascii="Arial" w:hAnsi="Arial" w:cs="Arial"/>
                <w:lang w:val="en-US"/>
              </w:rPr>
              <w:t xml:space="preserve">6 months fixed term and </w:t>
            </w:r>
            <w:r>
              <w:rPr>
                <w:rFonts w:ascii="Arial" w:hAnsi="Arial" w:cs="Arial"/>
              </w:rPr>
              <w:t>Permanent</w:t>
            </w:r>
            <w:r w:rsidRPr="00855428">
              <w:rPr>
                <w:rFonts w:ascii="Arial" w:hAnsi="Arial" w:cs="Arial"/>
                <w:lang w:val="en-US"/>
              </w:rPr>
              <w:t xml:space="preserve"> </w:t>
            </w:r>
            <w:r>
              <w:rPr>
                <w:rFonts w:ascii="Arial" w:hAnsi="Arial" w:cs="Arial"/>
                <w:lang w:val="en-US"/>
              </w:rPr>
              <w:t>posts availabl</w:t>
            </w:r>
            <w:r>
              <w:rPr>
                <w:rFonts w:ascii="Arial" w:hAnsi="Arial" w:cs="Arial"/>
                <w:lang w:val="en-US"/>
              </w:rPr>
              <w:t>e</w:t>
            </w:r>
          </w:p>
        </w:tc>
      </w:tr>
      <w:tr w:rsidR="00504E9D" w:rsidRPr="00C15D29" w14:paraId="06424998" w14:textId="77777777" w:rsidTr="004F35F5">
        <w:tc>
          <w:tcPr>
            <w:tcW w:w="3227" w:type="dxa"/>
          </w:tcPr>
          <w:p w14:paraId="06424996" w14:textId="77777777" w:rsidR="00504E9D" w:rsidRPr="00C15D29" w:rsidRDefault="00504E9D" w:rsidP="004F35F5">
            <w:pPr>
              <w:rPr>
                <w:rFonts w:ascii="Tahoma" w:hAnsi="Tahoma" w:cs="Tahoma"/>
                <w:sz w:val="24"/>
                <w:szCs w:val="24"/>
              </w:rPr>
            </w:pPr>
            <w:r>
              <w:rPr>
                <w:rFonts w:ascii="Tahoma" w:hAnsi="Tahoma" w:cs="Tahoma"/>
                <w:sz w:val="24"/>
                <w:szCs w:val="24"/>
              </w:rPr>
              <w:t>Level of DBS check</w:t>
            </w:r>
          </w:p>
        </w:tc>
        <w:tc>
          <w:tcPr>
            <w:tcW w:w="7455" w:type="dxa"/>
          </w:tcPr>
          <w:p w14:paraId="06424997" w14:textId="77777777" w:rsidR="00504E9D" w:rsidRPr="00C15D29" w:rsidRDefault="009E45DD" w:rsidP="004F35F5">
            <w:pPr>
              <w:rPr>
                <w:rFonts w:ascii="Tahoma" w:hAnsi="Tahoma" w:cs="Tahoma"/>
                <w:sz w:val="24"/>
                <w:szCs w:val="24"/>
              </w:rPr>
            </w:pPr>
            <w:r>
              <w:rPr>
                <w:rFonts w:ascii="Tahoma" w:hAnsi="Tahoma" w:cs="Tahoma"/>
                <w:sz w:val="24"/>
                <w:szCs w:val="24"/>
              </w:rPr>
              <w:t xml:space="preserve">Enhanced </w:t>
            </w:r>
          </w:p>
        </w:tc>
      </w:tr>
    </w:tbl>
    <w:p w14:paraId="06424999" w14:textId="77777777" w:rsidR="00504E9D" w:rsidRPr="00C15D29" w:rsidRDefault="00504E9D" w:rsidP="00504E9D">
      <w:pPr>
        <w:rPr>
          <w:rFonts w:ascii="Tahoma" w:hAnsi="Tahoma" w:cs="Tahoma"/>
          <w:sz w:val="16"/>
          <w:szCs w:val="16"/>
        </w:rPr>
      </w:pPr>
    </w:p>
    <w:tbl>
      <w:tblPr>
        <w:tblStyle w:val="TableGrid"/>
        <w:tblW w:w="0" w:type="auto"/>
        <w:tblLook w:val="04A0" w:firstRow="1" w:lastRow="0" w:firstColumn="1" w:lastColumn="0" w:noHBand="0" w:noVBand="1"/>
      </w:tblPr>
      <w:tblGrid>
        <w:gridCol w:w="9016"/>
      </w:tblGrid>
      <w:tr w:rsidR="00504E9D" w:rsidRPr="00C15D29" w14:paraId="0642499B" w14:textId="77777777" w:rsidTr="004F35F5">
        <w:tc>
          <w:tcPr>
            <w:tcW w:w="10682" w:type="dxa"/>
            <w:shd w:val="clear" w:color="auto" w:fill="D9D9D9" w:themeFill="background1" w:themeFillShade="D9"/>
          </w:tcPr>
          <w:p w14:paraId="0642499A" w14:textId="77777777" w:rsidR="00504E9D" w:rsidRPr="00C15D29" w:rsidRDefault="00504E9D" w:rsidP="004F35F5">
            <w:pPr>
              <w:rPr>
                <w:rFonts w:ascii="Tahoma" w:hAnsi="Tahoma" w:cs="Tahoma"/>
                <w:sz w:val="24"/>
                <w:szCs w:val="24"/>
              </w:rPr>
            </w:pPr>
            <w:r w:rsidRPr="00C15D29">
              <w:rPr>
                <w:rFonts w:ascii="Tahoma" w:hAnsi="Tahoma" w:cs="Tahoma"/>
                <w:sz w:val="24"/>
                <w:szCs w:val="24"/>
              </w:rPr>
              <w:t>Main aim</w:t>
            </w:r>
            <w:r>
              <w:rPr>
                <w:rFonts w:ascii="Tahoma" w:hAnsi="Tahoma" w:cs="Tahoma"/>
                <w:sz w:val="24"/>
                <w:szCs w:val="24"/>
              </w:rPr>
              <w:t>s</w:t>
            </w:r>
            <w:r w:rsidRPr="00C15D29">
              <w:rPr>
                <w:rFonts w:ascii="Tahoma" w:hAnsi="Tahoma" w:cs="Tahoma"/>
                <w:sz w:val="24"/>
                <w:szCs w:val="24"/>
              </w:rPr>
              <w:t xml:space="preserve"> of the post</w:t>
            </w:r>
          </w:p>
        </w:tc>
      </w:tr>
      <w:tr w:rsidR="00504E9D" w:rsidRPr="00C15D29" w14:paraId="064249A3" w14:textId="77777777" w:rsidTr="004F35F5">
        <w:trPr>
          <w:trHeight w:val="1146"/>
        </w:trPr>
        <w:tc>
          <w:tcPr>
            <w:tcW w:w="10682" w:type="dxa"/>
          </w:tcPr>
          <w:p w14:paraId="0642499C" w14:textId="77777777" w:rsidR="002D59AF" w:rsidRDefault="002D59AF" w:rsidP="002D59AF">
            <w:pPr>
              <w:rPr>
                <w:rFonts w:ascii="Tahoma" w:hAnsi="Tahoma" w:cs="Tahoma"/>
                <w:sz w:val="24"/>
                <w:szCs w:val="24"/>
              </w:rPr>
            </w:pPr>
            <w:r>
              <w:rPr>
                <w:rFonts w:ascii="Tahoma" w:hAnsi="Tahoma" w:cs="Tahoma"/>
                <w:sz w:val="24"/>
                <w:szCs w:val="24"/>
              </w:rPr>
              <w:t>Working within the Be Well Service you will work with individuals who have been assessed as needing high level support to achieve their health and wellbeing goals. Participants you will work with will have three or more issues which are preventing them from making changes and will be typically be struggling to make changes. You will:</w:t>
            </w:r>
          </w:p>
          <w:p w14:paraId="0642499D" w14:textId="77777777" w:rsidR="009E45DD" w:rsidRDefault="009E45DD" w:rsidP="004F35F5">
            <w:pPr>
              <w:rPr>
                <w:rFonts w:ascii="Tahoma" w:hAnsi="Tahoma" w:cs="Tahoma"/>
                <w:sz w:val="24"/>
                <w:szCs w:val="24"/>
              </w:rPr>
            </w:pPr>
            <w:r>
              <w:rPr>
                <w:rFonts w:ascii="Tahoma" w:hAnsi="Tahoma" w:cs="Tahoma"/>
                <w:sz w:val="24"/>
                <w:szCs w:val="24"/>
              </w:rPr>
              <w:t>You will:</w:t>
            </w:r>
          </w:p>
          <w:p w14:paraId="0642499E" w14:textId="4BB7EC07" w:rsidR="002D59AF" w:rsidRDefault="002D59AF" w:rsidP="009E45DD">
            <w:pPr>
              <w:pStyle w:val="ListParagraph"/>
              <w:numPr>
                <w:ilvl w:val="0"/>
                <w:numId w:val="10"/>
              </w:numPr>
              <w:rPr>
                <w:rFonts w:ascii="Tahoma" w:hAnsi="Tahoma" w:cs="Tahoma"/>
                <w:sz w:val="24"/>
                <w:szCs w:val="24"/>
              </w:rPr>
            </w:pPr>
            <w:r>
              <w:rPr>
                <w:rFonts w:ascii="Tahoma" w:hAnsi="Tahoma" w:cs="Tahoma"/>
                <w:sz w:val="24"/>
                <w:szCs w:val="24"/>
              </w:rPr>
              <w:t xml:space="preserve">Assess individuals coming into the service </w:t>
            </w:r>
          </w:p>
          <w:p w14:paraId="0642499F" w14:textId="77777777" w:rsidR="00025FC2" w:rsidRPr="009E45DD" w:rsidRDefault="002D59AF" w:rsidP="009E45DD">
            <w:pPr>
              <w:pStyle w:val="ListParagraph"/>
              <w:numPr>
                <w:ilvl w:val="0"/>
                <w:numId w:val="10"/>
              </w:numPr>
              <w:rPr>
                <w:rFonts w:ascii="Tahoma" w:hAnsi="Tahoma" w:cs="Tahoma"/>
                <w:sz w:val="24"/>
                <w:szCs w:val="24"/>
              </w:rPr>
            </w:pPr>
            <w:r>
              <w:rPr>
                <w:rFonts w:ascii="Tahoma" w:hAnsi="Tahoma" w:cs="Tahoma"/>
                <w:sz w:val="24"/>
                <w:szCs w:val="24"/>
              </w:rPr>
              <w:t>M</w:t>
            </w:r>
            <w:r w:rsidR="009E45DD">
              <w:rPr>
                <w:rFonts w:ascii="Tahoma" w:hAnsi="Tahoma" w:cs="Tahoma"/>
                <w:sz w:val="24"/>
                <w:szCs w:val="24"/>
              </w:rPr>
              <w:t>anage a case load of clients</w:t>
            </w:r>
            <w:r w:rsidR="00025FC2" w:rsidRPr="009E45DD">
              <w:rPr>
                <w:rFonts w:ascii="Tahoma" w:hAnsi="Tahoma" w:cs="Tahoma"/>
                <w:sz w:val="24"/>
                <w:szCs w:val="24"/>
              </w:rPr>
              <w:t xml:space="preserve"> </w:t>
            </w:r>
          </w:p>
          <w:p w14:paraId="064249A0" w14:textId="77777777" w:rsidR="00025FC2" w:rsidRPr="009E45DD" w:rsidRDefault="002D59AF" w:rsidP="009E45DD">
            <w:pPr>
              <w:pStyle w:val="ListParagraph"/>
              <w:numPr>
                <w:ilvl w:val="0"/>
                <w:numId w:val="10"/>
              </w:numPr>
              <w:rPr>
                <w:rFonts w:ascii="Tahoma" w:hAnsi="Tahoma" w:cs="Tahoma"/>
                <w:sz w:val="24"/>
                <w:szCs w:val="24"/>
              </w:rPr>
            </w:pPr>
            <w:r>
              <w:rPr>
                <w:rFonts w:ascii="Tahoma" w:hAnsi="Tahoma" w:cs="Tahoma"/>
                <w:sz w:val="24"/>
                <w:szCs w:val="24"/>
              </w:rPr>
              <w:t>U</w:t>
            </w:r>
            <w:r w:rsidR="00025FC2" w:rsidRPr="009E45DD">
              <w:rPr>
                <w:rFonts w:ascii="Tahoma" w:hAnsi="Tahoma" w:cs="Tahoma"/>
                <w:sz w:val="24"/>
                <w:szCs w:val="24"/>
              </w:rPr>
              <w:t xml:space="preserve">se person-centred and relationship based practice to support </w:t>
            </w:r>
            <w:r w:rsidR="009E45DD">
              <w:rPr>
                <w:rFonts w:ascii="Tahoma" w:hAnsi="Tahoma" w:cs="Tahoma"/>
                <w:sz w:val="24"/>
                <w:szCs w:val="24"/>
              </w:rPr>
              <w:t xml:space="preserve">participants </w:t>
            </w:r>
            <w:r w:rsidR="00025FC2" w:rsidRPr="009E45DD">
              <w:rPr>
                <w:rFonts w:ascii="Tahoma" w:hAnsi="Tahoma" w:cs="Tahoma"/>
                <w:sz w:val="24"/>
                <w:szCs w:val="24"/>
              </w:rPr>
              <w:t xml:space="preserve">to achieve progress against the goals and issues that are important to them. </w:t>
            </w:r>
          </w:p>
          <w:p w14:paraId="064249A1" w14:textId="77777777" w:rsidR="00504E9D" w:rsidRPr="009E45DD" w:rsidRDefault="002D59AF" w:rsidP="009E45DD">
            <w:pPr>
              <w:pStyle w:val="ListParagraph"/>
              <w:numPr>
                <w:ilvl w:val="0"/>
                <w:numId w:val="10"/>
              </w:numPr>
              <w:rPr>
                <w:rFonts w:ascii="Tahoma" w:hAnsi="Tahoma" w:cs="Tahoma"/>
                <w:sz w:val="24"/>
                <w:szCs w:val="24"/>
              </w:rPr>
            </w:pPr>
            <w:r>
              <w:rPr>
                <w:rFonts w:ascii="Tahoma" w:hAnsi="Tahoma" w:cs="Tahoma"/>
                <w:sz w:val="24"/>
                <w:szCs w:val="24"/>
              </w:rPr>
              <w:t>D</w:t>
            </w:r>
            <w:r w:rsidR="00504E9D" w:rsidRPr="009E45DD">
              <w:rPr>
                <w:rFonts w:ascii="Tahoma" w:hAnsi="Tahoma" w:cs="Tahoma"/>
                <w:sz w:val="24"/>
                <w:szCs w:val="24"/>
              </w:rPr>
              <w:t xml:space="preserve">eliver a range of </w:t>
            </w:r>
            <w:r w:rsidR="00025FC2" w:rsidRPr="009E45DD">
              <w:rPr>
                <w:rFonts w:ascii="Tahoma" w:hAnsi="Tahoma" w:cs="Tahoma"/>
                <w:sz w:val="24"/>
                <w:szCs w:val="24"/>
              </w:rPr>
              <w:t xml:space="preserve">targeted and </w:t>
            </w:r>
            <w:r w:rsidR="00504E9D" w:rsidRPr="009E45DD">
              <w:rPr>
                <w:rFonts w:ascii="Tahoma" w:hAnsi="Tahoma" w:cs="Tahoma"/>
                <w:sz w:val="24"/>
                <w:szCs w:val="24"/>
              </w:rPr>
              <w:t xml:space="preserve">evidence based </w:t>
            </w:r>
            <w:r w:rsidR="00942160" w:rsidRPr="009E45DD">
              <w:rPr>
                <w:rFonts w:ascii="Tahoma" w:hAnsi="Tahoma" w:cs="Tahoma"/>
                <w:sz w:val="24"/>
                <w:szCs w:val="24"/>
              </w:rPr>
              <w:t>interventions</w:t>
            </w:r>
            <w:r w:rsidR="00025FC2" w:rsidRPr="009E45DD">
              <w:rPr>
                <w:rFonts w:ascii="Tahoma" w:hAnsi="Tahoma" w:cs="Tahoma"/>
                <w:sz w:val="24"/>
                <w:szCs w:val="24"/>
              </w:rPr>
              <w:t>.</w:t>
            </w:r>
            <w:r w:rsidR="00942160" w:rsidRPr="009E45DD">
              <w:rPr>
                <w:rFonts w:ascii="Tahoma" w:hAnsi="Tahoma" w:cs="Tahoma"/>
                <w:sz w:val="24"/>
                <w:szCs w:val="24"/>
              </w:rPr>
              <w:t xml:space="preserve"> </w:t>
            </w:r>
            <w:r w:rsidR="00025FC2" w:rsidRPr="009E45DD">
              <w:rPr>
                <w:rFonts w:ascii="Tahoma" w:hAnsi="Tahoma" w:cs="Tahoma"/>
                <w:sz w:val="24"/>
                <w:szCs w:val="24"/>
              </w:rPr>
              <w:t xml:space="preserve"> </w:t>
            </w:r>
          </w:p>
          <w:p w14:paraId="064249A2" w14:textId="77777777" w:rsidR="00444166" w:rsidRPr="00444166" w:rsidRDefault="00444166" w:rsidP="00444166">
            <w:pPr>
              <w:rPr>
                <w:rFonts w:ascii="Tahoma" w:hAnsi="Tahoma" w:cs="Tahoma"/>
                <w:b/>
                <w:sz w:val="24"/>
                <w:szCs w:val="24"/>
              </w:rPr>
            </w:pPr>
          </w:p>
        </w:tc>
      </w:tr>
    </w:tbl>
    <w:p w14:paraId="064249A4" w14:textId="77777777" w:rsidR="00504E9D" w:rsidRPr="00C15D29" w:rsidRDefault="00504E9D" w:rsidP="00504E9D">
      <w:pPr>
        <w:rPr>
          <w:rFonts w:ascii="Tahoma" w:hAnsi="Tahoma" w:cs="Tahoma"/>
          <w:sz w:val="16"/>
          <w:szCs w:val="16"/>
        </w:rPr>
      </w:pPr>
    </w:p>
    <w:tbl>
      <w:tblPr>
        <w:tblStyle w:val="TableGrid"/>
        <w:tblW w:w="0" w:type="auto"/>
        <w:tblLook w:val="04A0" w:firstRow="1" w:lastRow="0" w:firstColumn="1" w:lastColumn="0" w:noHBand="0" w:noVBand="1"/>
      </w:tblPr>
      <w:tblGrid>
        <w:gridCol w:w="9016"/>
      </w:tblGrid>
      <w:tr w:rsidR="00504E9D" w:rsidRPr="00C15D29" w14:paraId="064249A6" w14:textId="77777777" w:rsidTr="004F35F5">
        <w:tc>
          <w:tcPr>
            <w:tcW w:w="10682" w:type="dxa"/>
            <w:shd w:val="clear" w:color="auto" w:fill="D9D9D9" w:themeFill="background1" w:themeFillShade="D9"/>
          </w:tcPr>
          <w:p w14:paraId="064249A5" w14:textId="77777777" w:rsidR="00504E9D" w:rsidRPr="00C15D29" w:rsidRDefault="00504E9D" w:rsidP="004F35F5">
            <w:pPr>
              <w:rPr>
                <w:rFonts w:ascii="Tahoma" w:hAnsi="Tahoma" w:cs="Tahoma"/>
                <w:sz w:val="24"/>
                <w:szCs w:val="24"/>
              </w:rPr>
            </w:pPr>
            <w:r w:rsidRPr="00C15D29">
              <w:rPr>
                <w:rFonts w:ascii="Tahoma" w:hAnsi="Tahoma" w:cs="Tahoma"/>
                <w:sz w:val="24"/>
                <w:szCs w:val="24"/>
              </w:rPr>
              <w:t>Main duties of the post</w:t>
            </w:r>
          </w:p>
        </w:tc>
      </w:tr>
      <w:tr w:rsidR="00504E9D" w:rsidRPr="00C15D29" w14:paraId="064249A8" w14:textId="77777777" w:rsidTr="004F35F5">
        <w:tc>
          <w:tcPr>
            <w:tcW w:w="10682" w:type="dxa"/>
          </w:tcPr>
          <w:p w14:paraId="064249A7" w14:textId="77777777" w:rsidR="00504E9D" w:rsidRPr="00C15D29" w:rsidRDefault="00504E9D" w:rsidP="00004908">
            <w:pPr>
              <w:pStyle w:val="ListParagraph"/>
              <w:numPr>
                <w:ilvl w:val="0"/>
                <w:numId w:val="1"/>
              </w:numPr>
              <w:spacing w:after="0" w:line="240" w:lineRule="auto"/>
              <w:rPr>
                <w:rFonts w:ascii="Tahoma" w:hAnsi="Tahoma" w:cs="Tahoma"/>
                <w:sz w:val="24"/>
                <w:szCs w:val="24"/>
              </w:rPr>
            </w:pPr>
            <w:r w:rsidRPr="00C15D29">
              <w:rPr>
                <w:rFonts w:ascii="Tahoma" w:hAnsi="Tahoma" w:cs="Tahoma"/>
                <w:sz w:val="24"/>
                <w:szCs w:val="24"/>
              </w:rPr>
              <w:lastRenderedPageBreak/>
              <w:t xml:space="preserve">To use a range of </w:t>
            </w:r>
            <w:r w:rsidR="00004908">
              <w:rPr>
                <w:rFonts w:ascii="Tahoma" w:hAnsi="Tahoma" w:cs="Tahoma"/>
                <w:sz w:val="24"/>
                <w:szCs w:val="24"/>
              </w:rPr>
              <w:t>person centred, and strengths based techniques to produce personalised and appropriately sequenced action plans for your clients</w:t>
            </w:r>
          </w:p>
        </w:tc>
      </w:tr>
      <w:tr w:rsidR="00004908" w:rsidRPr="00C15D29" w14:paraId="064249AA" w14:textId="77777777" w:rsidTr="004F35F5">
        <w:tc>
          <w:tcPr>
            <w:tcW w:w="10682" w:type="dxa"/>
          </w:tcPr>
          <w:p w14:paraId="064249A9" w14:textId="77777777" w:rsidR="00004908" w:rsidRPr="00C15D29" w:rsidRDefault="00004908" w:rsidP="00004908">
            <w:pPr>
              <w:pStyle w:val="ListParagraph"/>
              <w:numPr>
                <w:ilvl w:val="0"/>
                <w:numId w:val="1"/>
              </w:numPr>
              <w:spacing w:after="0" w:line="240" w:lineRule="auto"/>
              <w:rPr>
                <w:rFonts w:ascii="Tahoma" w:hAnsi="Tahoma" w:cs="Tahoma"/>
                <w:sz w:val="24"/>
                <w:szCs w:val="24"/>
              </w:rPr>
            </w:pPr>
            <w:r>
              <w:rPr>
                <w:rFonts w:ascii="Tahoma" w:hAnsi="Tahoma" w:cs="Tahoma"/>
                <w:sz w:val="24"/>
                <w:szCs w:val="24"/>
              </w:rPr>
              <w:t xml:space="preserve">To directly deliver a toolbox of evidence based interventions which improves physical health, mental health, employment and skills, and family circumstances. </w:t>
            </w:r>
          </w:p>
        </w:tc>
      </w:tr>
      <w:tr w:rsidR="00004908" w:rsidRPr="00C15D29" w14:paraId="064249AC" w14:textId="77777777" w:rsidTr="004F35F5">
        <w:tc>
          <w:tcPr>
            <w:tcW w:w="10682" w:type="dxa"/>
          </w:tcPr>
          <w:p w14:paraId="064249AB" w14:textId="77777777" w:rsidR="00004908" w:rsidRPr="00374AAC" w:rsidRDefault="009E45DD" w:rsidP="00504E9D">
            <w:pPr>
              <w:pStyle w:val="ListParagraph"/>
              <w:numPr>
                <w:ilvl w:val="0"/>
                <w:numId w:val="1"/>
              </w:numPr>
              <w:spacing w:after="0" w:line="240" w:lineRule="auto"/>
              <w:rPr>
                <w:rFonts w:ascii="Tahoma" w:hAnsi="Tahoma" w:cs="Tahoma"/>
                <w:sz w:val="24"/>
                <w:szCs w:val="24"/>
              </w:rPr>
            </w:pPr>
            <w:r w:rsidRPr="00374AAC">
              <w:rPr>
                <w:rFonts w:ascii="Tahoma" w:hAnsi="Tahoma" w:cs="Tahoma"/>
                <w:sz w:val="24"/>
                <w:szCs w:val="24"/>
              </w:rPr>
              <w:t xml:space="preserve">Assess all individuals accessing the Be Well programme </w:t>
            </w:r>
          </w:p>
        </w:tc>
      </w:tr>
      <w:tr w:rsidR="00504E9D" w:rsidRPr="00C15D29" w14:paraId="064249AE" w14:textId="77777777" w:rsidTr="004F35F5">
        <w:tc>
          <w:tcPr>
            <w:tcW w:w="10682" w:type="dxa"/>
          </w:tcPr>
          <w:p w14:paraId="064249AD" w14:textId="77777777" w:rsidR="00504E9D" w:rsidRPr="00C15D29" w:rsidRDefault="00504E9D" w:rsidP="00504E9D">
            <w:pPr>
              <w:pStyle w:val="ListParagraph"/>
              <w:numPr>
                <w:ilvl w:val="0"/>
                <w:numId w:val="1"/>
              </w:numPr>
              <w:spacing w:after="0" w:line="240" w:lineRule="auto"/>
              <w:rPr>
                <w:rFonts w:ascii="Tahoma" w:hAnsi="Tahoma" w:cs="Tahoma"/>
                <w:sz w:val="24"/>
                <w:szCs w:val="24"/>
              </w:rPr>
            </w:pPr>
            <w:r w:rsidRPr="00C15D29">
              <w:rPr>
                <w:rFonts w:ascii="Tahoma" w:hAnsi="Tahoma" w:cs="Tahoma"/>
                <w:sz w:val="24"/>
                <w:szCs w:val="24"/>
              </w:rPr>
              <w:t>To manage a varied caseload of clients</w:t>
            </w:r>
          </w:p>
        </w:tc>
      </w:tr>
      <w:tr w:rsidR="00504E9D" w:rsidRPr="00C15D29" w14:paraId="064249B0" w14:textId="77777777" w:rsidTr="004F35F5">
        <w:tc>
          <w:tcPr>
            <w:tcW w:w="10682" w:type="dxa"/>
          </w:tcPr>
          <w:p w14:paraId="064249AF" w14:textId="77777777" w:rsidR="00504E9D" w:rsidRPr="00C15D29" w:rsidRDefault="00504E9D" w:rsidP="00504E9D">
            <w:pPr>
              <w:pStyle w:val="ListParagraph"/>
              <w:numPr>
                <w:ilvl w:val="0"/>
                <w:numId w:val="1"/>
              </w:numPr>
              <w:spacing w:after="0" w:line="240" w:lineRule="auto"/>
              <w:rPr>
                <w:rFonts w:ascii="Tahoma" w:hAnsi="Tahoma" w:cs="Tahoma"/>
                <w:sz w:val="24"/>
                <w:szCs w:val="24"/>
              </w:rPr>
            </w:pPr>
            <w:r w:rsidRPr="00C15D29">
              <w:rPr>
                <w:rFonts w:ascii="Tahoma" w:hAnsi="Tahoma" w:cs="Tahoma"/>
                <w:sz w:val="24"/>
                <w:szCs w:val="24"/>
              </w:rPr>
              <w:t>To work with groups of clients to help them achieve their goals</w:t>
            </w:r>
          </w:p>
        </w:tc>
      </w:tr>
      <w:tr w:rsidR="00504E9D" w:rsidRPr="00C15D29" w14:paraId="064249B2" w14:textId="77777777" w:rsidTr="004F35F5">
        <w:tc>
          <w:tcPr>
            <w:tcW w:w="10682" w:type="dxa"/>
          </w:tcPr>
          <w:p w14:paraId="064249B1" w14:textId="77777777" w:rsidR="00504E9D" w:rsidRPr="00C15D29" w:rsidRDefault="00504E9D" w:rsidP="00504E9D">
            <w:pPr>
              <w:pStyle w:val="ListParagraph"/>
              <w:numPr>
                <w:ilvl w:val="0"/>
                <w:numId w:val="1"/>
              </w:numPr>
              <w:spacing w:after="0" w:line="240" w:lineRule="auto"/>
              <w:rPr>
                <w:rFonts w:ascii="Tahoma" w:hAnsi="Tahoma" w:cs="Tahoma"/>
                <w:sz w:val="24"/>
                <w:szCs w:val="24"/>
              </w:rPr>
            </w:pPr>
            <w:r w:rsidRPr="00C15D29">
              <w:rPr>
                <w:rFonts w:ascii="Tahoma" w:hAnsi="Tahoma" w:cs="Tahoma"/>
                <w:sz w:val="24"/>
                <w:szCs w:val="24"/>
              </w:rPr>
              <w:t>To collate and analyse performance data as necessary</w:t>
            </w:r>
          </w:p>
        </w:tc>
      </w:tr>
      <w:tr w:rsidR="00504E9D" w:rsidRPr="00C15D29" w14:paraId="064249B4" w14:textId="77777777" w:rsidTr="004F35F5">
        <w:tc>
          <w:tcPr>
            <w:tcW w:w="10682" w:type="dxa"/>
          </w:tcPr>
          <w:p w14:paraId="064249B3" w14:textId="77777777" w:rsidR="00504E9D" w:rsidRPr="00C15D29" w:rsidRDefault="00504E9D" w:rsidP="00504E9D">
            <w:pPr>
              <w:pStyle w:val="ListParagraph"/>
              <w:numPr>
                <w:ilvl w:val="0"/>
                <w:numId w:val="1"/>
              </w:numPr>
              <w:spacing w:after="0" w:line="240" w:lineRule="auto"/>
              <w:rPr>
                <w:rFonts w:ascii="Tahoma" w:hAnsi="Tahoma" w:cs="Tahoma"/>
                <w:sz w:val="24"/>
                <w:szCs w:val="24"/>
              </w:rPr>
            </w:pPr>
            <w:r w:rsidRPr="00C15D29">
              <w:rPr>
                <w:rFonts w:ascii="Tahoma" w:hAnsi="Tahoma" w:cs="Tahoma"/>
                <w:sz w:val="24"/>
                <w:szCs w:val="24"/>
              </w:rPr>
              <w:t>To develop effective relationships with a range of external organisations and agencies</w:t>
            </w:r>
          </w:p>
        </w:tc>
      </w:tr>
      <w:tr w:rsidR="00504E9D" w:rsidRPr="00C15D29" w14:paraId="064249B6" w14:textId="77777777" w:rsidTr="004F35F5">
        <w:tc>
          <w:tcPr>
            <w:tcW w:w="10682" w:type="dxa"/>
          </w:tcPr>
          <w:p w14:paraId="064249B5" w14:textId="77777777" w:rsidR="00504E9D" w:rsidRPr="00C15D29" w:rsidRDefault="00504E9D" w:rsidP="00504E9D">
            <w:pPr>
              <w:pStyle w:val="ListParagraph"/>
              <w:numPr>
                <w:ilvl w:val="0"/>
                <w:numId w:val="1"/>
              </w:numPr>
              <w:spacing w:after="0" w:line="240" w:lineRule="auto"/>
              <w:rPr>
                <w:rFonts w:ascii="Tahoma" w:hAnsi="Tahoma" w:cs="Tahoma"/>
                <w:sz w:val="24"/>
                <w:szCs w:val="24"/>
              </w:rPr>
            </w:pPr>
            <w:r w:rsidRPr="00C15D29">
              <w:rPr>
                <w:rFonts w:ascii="Tahoma" w:hAnsi="Tahoma" w:cs="Tahoma"/>
                <w:sz w:val="24"/>
                <w:szCs w:val="24"/>
              </w:rPr>
              <w:t>To promote the service to communities and agencies as appropriate</w:t>
            </w:r>
          </w:p>
        </w:tc>
      </w:tr>
      <w:tr w:rsidR="00504E9D" w:rsidRPr="00C15D29" w14:paraId="064249B8" w14:textId="77777777" w:rsidTr="004F35F5">
        <w:tc>
          <w:tcPr>
            <w:tcW w:w="10682" w:type="dxa"/>
          </w:tcPr>
          <w:p w14:paraId="064249B7" w14:textId="77777777" w:rsidR="00504E9D" w:rsidRPr="00C15D29" w:rsidRDefault="00504E9D" w:rsidP="00504E9D">
            <w:pPr>
              <w:pStyle w:val="ListParagraph"/>
              <w:numPr>
                <w:ilvl w:val="0"/>
                <w:numId w:val="1"/>
              </w:numPr>
              <w:spacing w:after="0" w:line="240" w:lineRule="auto"/>
              <w:rPr>
                <w:rFonts w:ascii="Tahoma" w:hAnsi="Tahoma" w:cs="Tahoma"/>
                <w:sz w:val="24"/>
                <w:szCs w:val="24"/>
              </w:rPr>
            </w:pPr>
            <w:r w:rsidRPr="00C15D29">
              <w:rPr>
                <w:rFonts w:ascii="Tahoma" w:hAnsi="Tahoma" w:cs="Tahoma"/>
                <w:sz w:val="24"/>
                <w:szCs w:val="24"/>
              </w:rPr>
              <w:t>To keep accurate and up to date records of clients records</w:t>
            </w:r>
          </w:p>
        </w:tc>
      </w:tr>
      <w:tr w:rsidR="00504E9D" w:rsidRPr="00C15D29" w14:paraId="064249BA" w14:textId="77777777" w:rsidTr="004F35F5">
        <w:tc>
          <w:tcPr>
            <w:tcW w:w="10682" w:type="dxa"/>
          </w:tcPr>
          <w:p w14:paraId="064249B9" w14:textId="77777777" w:rsidR="00504E9D" w:rsidRPr="00C15D29" w:rsidRDefault="00504E9D" w:rsidP="00504E9D">
            <w:pPr>
              <w:pStyle w:val="ListParagraph"/>
              <w:numPr>
                <w:ilvl w:val="0"/>
                <w:numId w:val="1"/>
              </w:numPr>
              <w:spacing w:after="0" w:line="240" w:lineRule="auto"/>
              <w:rPr>
                <w:rFonts w:ascii="Tahoma" w:hAnsi="Tahoma" w:cs="Tahoma"/>
                <w:sz w:val="24"/>
                <w:szCs w:val="24"/>
              </w:rPr>
            </w:pPr>
            <w:r w:rsidRPr="00C15D29">
              <w:rPr>
                <w:rFonts w:ascii="Tahoma" w:hAnsi="Tahoma" w:cs="Tahoma"/>
                <w:sz w:val="24"/>
                <w:szCs w:val="24"/>
              </w:rPr>
              <w:t>To ensure quality standards are adhered to and met and that audits are passed</w:t>
            </w:r>
          </w:p>
        </w:tc>
      </w:tr>
      <w:tr w:rsidR="00504E9D" w:rsidRPr="00C15D29" w14:paraId="064249BC" w14:textId="77777777" w:rsidTr="004F35F5">
        <w:tc>
          <w:tcPr>
            <w:tcW w:w="10682" w:type="dxa"/>
          </w:tcPr>
          <w:p w14:paraId="064249BB" w14:textId="77777777" w:rsidR="00504E9D" w:rsidRPr="00C15D29" w:rsidRDefault="00504E9D" w:rsidP="00504E9D">
            <w:pPr>
              <w:pStyle w:val="ListParagraph"/>
              <w:numPr>
                <w:ilvl w:val="0"/>
                <w:numId w:val="1"/>
              </w:numPr>
              <w:spacing w:after="0" w:line="240" w:lineRule="auto"/>
              <w:rPr>
                <w:rFonts w:ascii="Tahoma" w:hAnsi="Tahoma" w:cs="Tahoma"/>
                <w:sz w:val="24"/>
                <w:szCs w:val="24"/>
              </w:rPr>
            </w:pPr>
            <w:r w:rsidRPr="00C15D29">
              <w:rPr>
                <w:rFonts w:ascii="Tahoma" w:hAnsi="Tahoma" w:cs="Tahoma"/>
                <w:sz w:val="24"/>
                <w:szCs w:val="24"/>
              </w:rPr>
              <w:t>To ensure all statutory responsibilities are followed and reported as required</w:t>
            </w:r>
          </w:p>
        </w:tc>
      </w:tr>
      <w:tr w:rsidR="00374AAC" w:rsidRPr="00C15D29" w14:paraId="064249BE" w14:textId="77777777" w:rsidTr="004F35F5">
        <w:tc>
          <w:tcPr>
            <w:tcW w:w="10682" w:type="dxa"/>
          </w:tcPr>
          <w:p w14:paraId="064249BD" w14:textId="77777777" w:rsidR="00374AAC" w:rsidRPr="00C15D29" w:rsidRDefault="00374AAC" w:rsidP="00504E9D">
            <w:pPr>
              <w:pStyle w:val="ListParagraph"/>
              <w:numPr>
                <w:ilvl w:val="0"/>
                <w:numId w:val="1"/>
              </w:numPr>
              <w:spacing w:after="0" w:line="240" w:lineRule="auto"/>
              <w:rPr>
                <w:rFonts w:ascii="Tahoma" w:hAnsi="Tahoma" w:cs="Tahoma"/>
                <w:sz w:val="24"/>
                <w:szCs w:val="24"/>
              </w:rPr>
            </w:pPr>
            <w:r>
              <w:rPr>
                <w:rFonts w:ascii="Tahoma" w:hAnsi="Tahoma" w:cs="Tahoma"/>
                <w:sz w:val="24"/>
                <w:szCs w:val="24"/>
              </w:rPr>
              <w:t xml:space="preserve">To actively participate in caseload management with your team leader </w:t>
            </w:r>
          </w:p>
        </w:tc>
      </w:tr>
    </w:tbl>
    <w:p w14:paraId="064249BF" w14:textId="77777777" w:rsidR="00504E9D" w:rsidRPr="00C15D29" w:rsidRDefault="00504E9D" w:rsidP="00504E9D">
      <w:pPr>
        <w:rPr>
          <w:rFonts w:ascii="Tahoma" w:hAnsi="Tahoma" w:cs="Tahoma"/>
          <w:sz w:val="24"/>
          <w:szCs w:val="24"/>
        </w:rPr>
      </w:pPr>
    </w:p>
    <w:tbl>
      <w:tblPr>
        <w:tblStyle w:val="TableGrid"/>
        <w:tblW w:w="0" w:type="auto"/>
        <w:tblLook w:val="04A0" w:firstRow="1" w:lastRow="0" w:firstColumn="1" w:lastColumn="0" w:noHBand="0" w:noVBand="1"/>
      </w:tblPr>
      <w:tblGrid>
        <w:gridCol w:w="9016"/>
      </w:tblGrid>
      <w:tr w:rsidR="00504E9D" w:rsidRPr="00C15D29" w14:paraId="064249C1" w14:textId="77777777" w:rsidTr="004F35F5">
        <w:tc>
          <w:tcPr>
            <w:tcW w:w="10682" w:type="dxa"/>
            <w:shd w:val="clear" w:color="auto" w:fill="D9D9D9" w:themeFill="background1" w:themeFillShade="D9"/>
          </w:tcPr>
          <w:p w14:paraId="064249C0" w14:textId="77777777" w:rsidR="00504E9D" w:rsidRPr="00C15D29" w:rsidRDefault="00504E9D" w:rsidP="004F35F5">
            <w:pPr>
              <w:rPr>
                <w:rFonts w:ascii="Tahoma" w:hAnsi="Tahoma" w:cs="Tahoma"/>
                <w:sz w:val="24"/>
                <w:szCs w:val="24"/>
              </w:rPr>
            </w:pPr>
            <w:r w:rsidRPr="00C15D29">
              <w:rPr>
                <w:rFonts w:ascii="Tahoma" w:hAnsi="Tahoma" w:cs="Tahoma"/>
                <w:sz w:val="24"/>
                <w:szCs w:val="24"/>
              </w:rPr>
              <w:t>General work related expectations</w:t>
            </w:r>
          </w:p>
        </w:tc>
      </w:tr>
      <w:tr w:rsidR="00504E9D" w:rsidRPr="00C15D29" w14:paraId="064249C3" w14:textId="77777777" w:rsidTr="004F35F5">
        <w:tc>
          <w:tcPr>
            <w:tcW w:w="10682" w:type="dxa"/>
          </w:tcPr>
          <w:p w14:paraId="064249C2" w14:textId="77777777" w:rsidR="00504E9D" w:rsidRPr="00C15D29" w:rsidRDefault="00504E9D" w:rsidP="00504E9D">
            <w:pPr>
              <w:pStyle w:val="ListParagraph"/>
              <w:numPr>
                <w:ilvl w:val="0"/>
                <w:numId w:val="2"/>
              </w:numPr>
              <w:spacing w:after="0" w:line="240" w:lineRule="auto"/>
              <w:rPr>
                <w:rFonts w:ascii="Tahoma" w:hAnsi="Tahoma" w:cs="Tahoma"/>
                <w:sz w:val="24"/>
                <w:szCs w:val="24"/>
              </w:rPr>
            </w:pPr>
            <w:r w:rsidRPr="00C15D29">
              <w:rPr>
                <w:rFonts w:ascii="Tahoma" w:hAnsi="Tahoma" w:cs="Tahoma"/>
                <w:sz w:val="24"/>
                <w:szCs w:val="24"/>
              </w:rPr>
              <w:t>To work within the Big Life group’s values ethos and vision</w:t>
            </w:r>
          </w:p>
        </w:tc>
      </w:tr>
      <w:tr w:rsidR="00504E9D" w:rsidRPr="00C15D29" w14:paraId="064249C5" w14:textId="77777777" w:rsidTr="004F35F5">
        <w:tc>
          <w:tcPr>
            <w:tcW w:w="10682" w:type="dxa"/>
          </w:tcPr>
          <w:p w14:paraId="064249C4" w14:textId="77777777" w:rsidR="00504E9D" w:rsidRPr="00C15D29" w:rsidRDefault="00504E9D" w:rsidP="00504E9D">
            <w:pPr>
              <w:pStyle w:val="ListParagraph"/>
              <w:numPr>
                <w:ilvl w:val="0"/>
                <w:numId w:val="2"/>
              </w:numPr>
              <w:spacing w:after="0" w:line="240" w:lineRule="auto"/>
              <w:rPr>
                <w:rFonts w:ascii="Tahoma" w:hAnsi="Tahoma" w:cs="Tahoma"/>
                <w:sz w:val="24"/>
                <w:szCs w:val="24"/>
              </w:rPr>
            </w:pPr>
            <w:r w:rsidRPr="00C15D29">
              <w:rPr>
                <w:rFonts w:ascii="Tahoma" w:hAnsi="Tahoma" w:cs="Tahoma"/>
                <w:sz w:val="24"/>
                <w:szCs w:val="24"/>
              </w:rPr>
              <w:t>To contribute to the development of the Big Life group</w:t>
            </w:r>
          </w:p>
        </w:tc>
      </w:tr>
      <w:tr w:rsidR="00504E9D" w:rsidRPr="00C15D29" w14:paraId="064249C7" w14:textId="77777777" w:rsidTr="004F35F5">
        <w:tc>
          <w:tcPr>
            <w:tcW w:w="10682" w:type="dxa"/>
          </w:tcPr>
          <w:p w14:paraId="064249C6" w14:textId="77777777" w:rsidR="00504E9D" w:rsidRPr="00C15D29" w:rsidRDefault="00504E9D" w:rsidP="00504E9D">
            <w:pPr>
              <w:pStyle w:val="ListParagraph"/>
              <w:numPr>
                <w:ilvl w:val="0"/>
                <w:numId w:val="2"/>
              </w:numPr>
              <w:spacing w:after="0" w:line="240" w:lineRule="auto"/>
              <w:rPr>
                <w:rFonts w:ascii="Tahoma" w:hAnsi="Tahoma" w:cs="Tahoma"/>
                <w:sz w:val="24"/>
                <w:szCs w:val="24"/>
              </w:rPr>
            </w:pPr>
            <w:r w:rsidRPr="00C15D29">
              <w:rPr>
                <w:rFonts w:ascii="Tahoma" w:hAnsi="Tahoma" w:cs="Tahoma"/>
                <w:sz w:val="24"/>
                <w:szCs w:val="24"/>
              </w:rPr>
              <w:t>To work in accordance with all policies and procedures of the Big Life group, particularly (but not exclusively) Health and Safety; Information Governance and Safeguarding</w:t>
            </w:r>
          </w:p>
        </w:tc>
      </w:tr>
      <w:tr w:rsidR="00504E9D" w:rsidRPr="00C15D29" w14:paraId="064249C9" w14:textId="77777777" w:rsidTr="004F35F5">
        <w:tc>
          <w:tcPr>
            <w:tcW w:w="10682" w:type="dxa"/>
          </w:tcPr>
          <w:p w14:paraId="064249C8" w14:textId="77777777" w:rsidR="00504E9D" w:rsidRPr="00C15D29" w:rsidRDefault="00504E9D" w:rsidP="00504E9D">
            <w:pPr>
              <w:pStyle w:val="ListParagraph"/>
              <w:numPr>
                <w:ilvl w:val="0"/>
                <w:numId w:val="2"/>
              </w:numPr>
              <w:spacing w:after="0" w:line="240" w:lineRule="auto"/>
              <w:rPr>
                <w:rFonts w:ascii="Tahoma" w:hAnsi="Tahoma" w:cs="Tahoma"/>
                <w:sz w:val="24"/>
                <w:szCs w:val="24"/>
              </w:rPr>
            </w:pPr>
            <w:r w:rsidRPr="00C15D29">
              <w:rPr>
                <w:rFonts w:ascii="Tahoma" w:hAnsi="Tahoma" w:cs="Tahoma"/>
                <w:sz w:val="24"/>
                <w:szCs w:val="24"/>
              </w:rPr>
              <w:t>To commit to own personal development and attend training or development activities as required</w:t>
            </w:r>
          </w:p>
        </w:tc>
      </w:tr>
      <w:tr w:rsidR="00504E9D" w:rsidRPr="00C15D29" w14:paraId="064249CB" w14:textId="77777777" w:rsidTr="004F35F5">
        <w:tc>
          <w:tcPr>
            <w:tcW w:w="10682" w:type="dxa"/>
          </w:tcPr>
          <w:p w14:paraId="064249CA" w14:textId="77777777" w:rsidR="00504E9D" w:rsidRPr="00C15D29" w:rsidRDefault="00504E9D" w:rsidP="00504E9D">
            <w:pPr>
              <w:pStyle w:val="ListParagraph"/>
              <w:numPr>
                <w:ilvl w:val="0"/>
                <w:numId w:val="2"/>
              </w:numPr>
              <w:spacing w:after="0" w:line="240" w:lineRule="auto"/>
              <w:rPr>
                <w:rFonts w:ascii="Tahoma" w:hAnsi="Tahoma" w:cs="Tahoma"/>
                <w:sz w:val="24"/>
                <w:szCs w:val="24"/>
              </w:rPr>
            </w:pPr>
            <w:r w:rsidRPr="00C15D29">
              <w:rPr>
                <w:rFonts w:ascii="Tahoma" w:hAnsi="Tahoma" w:cs="Tahoma"/>
                <w:sz w:val="24"/>
                <w:szCs w:val="24"/>
              </w:rPr>
              <w:t>To work in accordance with all relevant legislation</w:t>
            </w:r>
          </w:p>
        </w:tc>
      </w:tr>
      <w:tr w:rsidR="00504E9D" w:rsidRPr="00C15D29" w14:paraId="064249CD" w14:textId="77777777" w:rsidTr="004F35F5">
        <w:tc>
          <w:tcPr>
            <w:tcW w:w="10682" w:type="dxa"/>
          </w:tcPr>
          <w:p w14:paraId="064249CC" w14:textId="77777777" w:rsidR="00504E9D" w:rsidRPr="00C15D29" w:rsidRDefault="00504E9D" w:rsidP="00504E9D">
            <w:pPr>
              <w:pStyle w:val="ListParagraph"/>
              <w:numPr>
                <w:ilvl w:val="0"/>
                <w:numId w:val="2"/>
              </w:numPr>
              <w:spacing w:after="0" w:line="240" w:lineRule="auto"/>
              <w:rPr>
                <w:rFonts w:ascii="Tahoma" w:hAnsi="Tahoma" w:cs="Tahoma"/>
                <w:sz w:val="24"/>
                <w:szCs w:val="24"/>
              </w:rPr>
            </w:pPr>
            <w:r w:rsidRPr="00C15D29">
              <w:rPr>
                <w:rFonts w:ascii="Tahoma" w:hAnsi="Tahoma" w:cs="Tahoma"/>
                <w:sz w:val="24"/>
                <w:szCs w:val="24"/>
              </w:rPr>
              <w:t>To undergo regular supervision and at least an annual appraisal</w:t>
            </w:r>
          </w:p>
        </w:tc>
      </w:tr>
      <w:tr w:rsidR="00504E9D" w:rsidRPr="00C15D29" w14:paraId="064249CF" w14:textId="77777777" w:rsidTr="004F35F5">
        <w:tc>
          <w:tcPr>
            <w:tcW w:w="10682" w:type="dxa"/>
          </w:tcPr>
          <w:p w14:paraId="064249CE" w14:textId="77777777" w:rsidR="00504E9D" w:rsidRPr="00C15D29" w:rsidRDefault="00504E9D" w:rsidP="00504E9D">
            <w:pPr>
              <w:pStyle w:val="ListParagraph"/>
              <w:numPr>
                <w:ilvl w:val="0"/>
                <w:numId w:val="2"/>
              </w:numPr>
              <w:spacing w:after="0" w:line="240" w:lineRule="auto"/>
              <w:rPr>
                <w:rFonts w:ascii="Tahoma" w:hAnsi="Tahoma" w:cs="Tahoma"/>
                <w:sz w:val="24"/>
                <w:szCs w:val="24"/>
              </w:rPr>
            </w:pPr>
            <w:r w:rsidRPr="00C15D29">
              <w:rPr>
                <w:rFonts w:ascii="Tahoma" w:hAnsi="Tahoma" w:cs="Tahoma"/>
                <w:sz w:val="24"/>
                <w:szCs w:val="24"/>
              </w:rPr>
              <w:t>To undertake any other duties as required, and as appropriate to the post</w:t>
            </w:r>
          </w:p>
        </w:tc>
      </w:tr>
    </w:tbl>
    <w:p w14:paraId="064249D0" w14:textId="77777777" w:rsidR="00504E9D" w:rsidRDefault="00504E9D" w:rsidP="00504E9D">
      <w:pPr>
        <w:rPr>
          <w:rFonts w:ascii="Tahoma" w:hAnsi="Tahoma" w:cs="Tahoma"/>
          <w:sz w:val="24"/>
          <w:szCs w:val="24"/>
        </w:rPr>
      </w:pPr>
    </w:p>
    <w:p w14:paraId="064249D1" w14:textId="77777777" w:rsidR="00504E9D" w:rsidRDefault="00504E9D" w:rsidP="00504E9D">
      <w:pPr>
        <w:rPr>
          <w:rFonts w:ascii="Tahoma" w:hAnsi="Tahoma" w:cs="Tahoma"/>
          <w:sz w:val="24"/>
          <w:szCs w:val="24"/>
        </w:rPr>
      </w:pPr>
    </w:p>
    <w:p w14:paraId="064249D2" w14:textId="77777777" w:rsidR="00504E9D" w:rsidRDefault="00504E9D" w:rsidP="00504E9D">
      <w:pPr>
        <w:rPr>
          <w:rFonts w:ascii="Tahoma" w:hAnsi="Tahoma" w:cs="Tahoma"/>
          <w:sz w:val="24"/>
          <w:szCs w:val="24"/>
        </w:rPr>
      </w:pPr>
    </w:p>
    <w:p w14:paraId="064249D3" w14:textId="77777777" w:rsidR="00504E9D" w:rsidRDefault="00504E9D" w:rsidP="00504E9D">
      <w:pPr>
        <w:rPr>
          <w:rFonts w:ascii="Tahoma" w:hAnsi="Tahoma" w:cs="Tahoma"/>
          <w:sz w:val="24"/>
          <w:szCs w:val="24"/>
        </w:rPr>
      </w:pPr>
    </w:p>
    <w:p w14:paraId="064249D4" w14:textId="77777777" w:rsidR="008B3F6B" w:rsidRDefault="008B3F6B" w:rsidP="00504E9D">
      <w:pPr>
        <w:rPr>
          <w:rFonts w:ascii="Tahoma" w:hAnsi="Tahoma" w:cs="Tahoma"/>
          <w:sz w:val="24"/>
          <w:szCs w:val="24"/>
        </w:rPr>
      </w:pPr>
    </w:p>
    <w:p w14:paraId="064249D5" w14:textId="77777777" w:rsidR="00504E9D" w:rsidRDefault="00504E9D" w:rsidP="00504E9D">
      <w:pPr>
        <w:rPr>
          <w:rFonts w:ascii="Tahoma" w:hAnsi="Tahoma" w:cs="Tahoma"/>
          <w:sz w:val="24"/>
          <w:szCs w:val="24"/>
        </w:rPr>
      </w:pPr>
    </w:p>
    <w:p w14:paraId="064249D6" w14:textId="77777777" w:rsidR="00504E9D" w:rsidRDefault="00504E9D" w:rsidP="00504E9D">
      <w:pPr>
        <w:rPr>
          <w:rFonts w:ascii="Tahoma" w:hAnsi="Tahoma" w:cs="Tahoma"/>
          <w:sz w:val="24"/>
          <w:szCs w:val="24"/>
        </w:rPr>
      </w:pPr>
    </w:p>
    <w:p w14:paraId="064249D7" w14:textId="77777777" w:rsidR="00504E9D" w:rsidRDefault="00504E9D" w:rsidP="00504E9D">
      <w:pPr>
        <w:rPr>
          <w:rFonts w:ascii="Tahoma" w:hAnsi="Tahoma" w:cs="Tahoma"/>
          <w:sz w:val="24"/>
          <w:szCs w:val="24"/>
        </w:rPr>
      </w:pPr>
    </w:p>
    <w:p w14:paraId="064249D8" w14:textId="77777777" w:rsidR="00504E9D" w:rsidRDefault="00504E9D" w:rsidP="00504E9D">
      <w:pPr>
        <w:rPr>
          <w:rFonts w:ascii="Tahoma" w:hAnsi="Tahoma" w:cs="Tahoma"/>
          <w:sz w:val="24"/>
          <w:szCs w:val="24"/>
        </w:rPr>
      </w:pPr>
    </w:p>
    <w:p w14:paraId="064249D9" w14:textId="77777777" w:rsidR="00504E9D" w:rsidRDefault="00504E9D" w:rsidP="00504E9D">
      <w:pPr>
        <w:rPr>
          <w:rFonts w:ascii="Tahoma" w:hAnsi="Tahoma" w:cs="Tahoma"/>
          <w:sz w:val="24"/>
          <w:szCs w:val="24"/>
        </w:rPr>
      </w:pPr>
    </w:p>
    <w:p w14:paraId="064249DA" w14:textId="77777777" w:rsidR="00504E9D" w:rsidRDefault="00504E9D" w:rsidP="00504E9D">
      <w:pPr>
        <w:contextualSpacing/>
        <w:jc w:val="center"/>
        <w:rPr>
          <w:rFonts w:ascii="Tahoma" w:hAnsi="Tahoma" w:cs="Tahoma"/>
          <w:b/>
          <w:sz w:val="28"/>
          <w:szCs w:val="28"/>
        </w:rPr>
      </w:pPr>
      <w:r w:rsidRPr="00612ED3">
        <w:rPr>
          <w:rFonts w:ascii="Tahoma" w:hAnsi="Tahoma" w:cs="Tahoma"/>
          <w:b/>
          <w:sz w:val="28"/>
          <w:szCs w:val="28"/>
        </w:rPr>
        <w:t>Person Specification</w:t>
      </w:r>
    </w:p>
    <w:p w14:paraId="064249DB" w14:textId="77777777" w:rsidR="00504E9D" w:rsidRPr="00C15D29" w:rsidRDefault="00374AAC" w:rsidP="00504E9D">
      <w:pPr>
        <w:jc w:val="center"/>
        <w:rPr>
          <w:rFonts w:ascii="Tahoma" w:hAnsi="Tahoma" w:cs="Tahoma"/>
          <w:b/>
          <w:sz w:val="28"/>
          <w:szCs w:val="28"/>
        </w:rPr>
      </w:pPr>
      <w:r>
        <w:rPr>
          <w:rFonts w:ascii="Tahoma" w:hAnsi="Tahoma" w:cs="Tahoma"/>
          <w:b/>
          <w:sz w:val="28"/>
          <w:szCs w:val="28"/>
        </w:rPr>
        <w:t xml:space="preserve">Be Well coach </w:t>
      </w:r>
    </w:p>
    <w:p w14:paraId="064249DC" w14:textId="77777777" w:rsidR="00504E9D" w:rsidRPr="00612ED3" w:rsidRDefault="00504E9D" w:rsidP="00504E9D">
      <w:pPr>
        <w:contextualSpacing/>
        <w:rPr>
          <w:rFonts w:ascii="Tahoma" w:hAnsi="Tahoma" w:cs="Tahoma"/>
          <w:sz w:val="24"/>
          <w:szCs w:val="24"/>
        </w:rPr>
      </w:pPr>
      <w:r w:rsidRPr="00612ED3">
        <w:rPr>
          <w:rFonts w:ascii="Tahoma" w:hAnsi="Tahoma" w:cs="Tahoma"/>
          <w:sz w:val="24"/>
          <w:szCs w:val="24"/>
        </w:rPr>
        <w:t>The successful candidate must be able to demonstrate that they meet all of the following points below.</w:t>
      </w:r>
    </w:p>
    <w:p w14:paraId="064249DD" w14:textId="77777777" w:rsidR="00504E9D" w:rsidRPr="00543B14" w:rsidRDefault="00504E9D" w:rsidP="00504E9D">
      <w:pPr>
        <w:contextualSpacing/>
        <w:rPr>
          <w:rFonts w:ascii="Tahoma" w:hAnsi="Tahoma" w:cs="Tahoma"/>
          <w:sz w:val="24"/>
          <w:szCs w:val="24"/>
        </w:rPr>
      </w:pPr>
      <w:r w:rsidRPr="00612ED3">
        <w:rPr>
          <w:rFonts w:ascii="Tahoma" w:hAnsi="Tahoma" w:cs="Tahoma"/>
          <w:sz w:val="24"/>
          <w:szCs w:val="24"/>
        </w:rPr>
        <w:t>Key – Method of Assessment;    A = Application form; I = Interview; T= Test</w:t>
      </w:r>
      <w:r>
        <w:rPr>
          <w:rFonts w:ascii="Tahoma" w:hAnsi="Tahoma" w:cs="Tahoma"/>
          <w:sz w:val="24"/>
          <w:szCs w:val="24"/>
        </w:rPr>
        <w:t>; P= Presentation</w:t>
      </w:r>
      <w:r w:rsidRPr="00612ED3">
        <w:rPr>
          <w:rFonts w:ascii="Tahoma" w:hAnsi="Tahoma" w:cs="Tahoma"/>
          <w:sz w:val="24"/>
          <w:szCs w:val="24"/>
        </w:rPr>
        <w:tab/>
      </w:r>
    </w:p>
    <w:tbl>
      <w:tblPr>
        <w:tblStyle w:val="TableGrid"/>
        <w:tblW w:w="0" w:type="auto"/>
        <w:tblLook w:val="04A0" w:firstRow="1" w:lastRow="0" w:firstColumn="1" w:lastColumn="0" w:noHBand="0" w:noVBand="1"/>
      </w:tblPr>
      <w:tblGrid>
        <w:gridCol w:w="7105"/>
        <w:gridCol w:w="1911"/>
      </w:tblGrid>
      <w:tr w:rsidR="00504E9D" w:rsidRPr="00612ED3" w14:paraId="064249E0" w14:textId="77777777" w:rsidTr="00374AAC">
        <w:tc>
          <w:tcPr>
            <w:tcW w:w="7105" w:type="dxa"/>
          </w:tcPr>
          <w:p w14:paraId="064249DE" w14:textId="77777777" w:rsidR="00504E9D" w:rsidRPr="00612ED3" w:rsidRDefault="00504E9D" w:rsidP="004F35F5">
            <w:pPr>
              <w:pStyle w:val="ListParagraph"/>
              <w:ind w:left="0"/>
              <w:rPr>
                <w:rFonts w:ascii="Tahoma" w:hAnsi="Tahoma" w:cs="Tahoma"/>
                <w:sz w:val="24"/>
                <w:szCs w:val="24"/>
              </w:rPr>
            </w:pPr>
            <w:r w:rsidRPr="00612ED3">
              <w:rPr>
                <w:rFonts w:ascii="Tahoma" w:hAnsi="Tahoma" w:cs="Tahoma"/>
                <w:sz w:val="24"/>
                <w:szCs w:val="24"/>
              </w:rPr>
              <w:t>Area</w:t>
            </w:r>
          </w:p>
        </w:tc>
        <w:tc>
          <w:tcPr>
            <w:tcW w:w="1911" w:type="dxa"/>
          </w:tcPr>
          <w:p w14:paraId="064249DF" w14:textId="77777777" w:rsidR="00504E9D" w:rsidRPr="00612ED3" w:rsidRDefault="00504E9D" w:rsidP="004F35F5">
            <w:pPr>
              <w:pStyle w:val="ListParagraph"/>
              <w:ind w:left="0"/>
              <w:rPr>
                <w:rFonts w:ascii="Tahoma" w:hAnsi="Tahoma" w:cs="Tahoma"/>
                <w:sz w:val="24"/>
                <w:szCs w:val="24"/>
              </w:rPr>
            </w:pPr>
            <w:r w:rsidRPr="00612ED3">
              <w:rPr>
                <w:rFonts w:ascii="Tahoma" w:hAnsi="Tahoma" w:cs="Tahoma"/>
                <w:sz w:val="24"/>
                <w:szCs w:val="24"/>
              </w:rPr>
              <w:t>Method of assessment</w:t>
            </w:r>
          </w:p>
        </w:tc>
      </w:tr>
      <w:tr w:rsidR="00504E9D" w:rsidRPr="00612ED3" w14:paraId="064249E3" w14:textId="77777777" w:rsidTr="00374AAC">
        <w:tc>
          <w:tcPr>
            <w:tcW w:w="7105" w:type="dxa"/>
            <w:shd w:val="clear" w:color="auto" w:fill="D9D9D9" w:themeFill="background1" w:themeFillShade="D9"/>
          </w:tcPr>
          <w:p w14:paraId="064249E1" w14:textId="77777777" w:rsidR="00504E9D" w:rsidRPr="004F3D2A" w:rsidRDefault="00504E9D" w:rsidP="004F35F5">
            <w:pPr>
              <w:rPr>
                <w:rFonts w:ascii="Tahoma" w:hAnsi="Tahoma" w:cs="Tahoma"/>
                <w:b/>
                <w:sz w:val="24"/>
                <w:szCs w:val="24"/>
              </w:rPr>
            </w:pPr>
            <w:r>
              <w:rPr>
                <w:rFonts w:ascii="Tahoma" w:hAnsi="Tahoma" w:cs="Tahoma"/>
                <w:b/>
                <w:sz w:val="24"/>
                <w:szCs w:val="24"/>
              </w:rPr>
              <w:t>1.</w:t>
            </w:r>
            <w:r w:rsidRPr="004F3D2A">
              <w:rPr>
                <w:rFonts w:ascii="Tahoma" w:hAnsi="Tahoma" w:cs="Tahoma"/>
                <w:b/>
                <w:sz w:val="24"/>
                <w:szCs w:val="24"/>
              </w:rPr>
              <w:t>Experience</w:t>
            </w:r>
          </w:p>
        </w:tc>
        <w:tc>
          <w:tcPr>
            <w:tcW w:w="1911" w:type="dxa"/>
            <w:shd w:val="clear" w:color="auto" w:fill="D9D9D9" w:themeFill="background1" w:themeFillShade="D9"/>
          </w:tcPr>
          <w:p w14:paraId="064249E2" w14:textId="77777777" w:rsidR="00504E9D" w:rsidRPr="00612ED3" w:rsidRDefault="00504E9D" w:rsidP="004F35F5">
            <w:pPr>
              <w:pStyle w:val="ListParagraph"/>
              <w:ind w:left="0"/>
              <w:rPr>
                <w:rFonts w:ascii="Tahoma" w:hAnsi="Tahoma" w:cs="Tahoma"/>
                <w:sz w:val="24"/>
                <w:szCs w:val="24"/>
              </w:rPr>
            </w:pPr>
          </w:p>
        </w:tc>
      </w:tr>
      <w:tr w:rsidR="00504E9D" w:rsidRPr="00612ED3" w14:paraId="064249E6" w14:textId="77777777" w:rsidTr="00374AAC">
        <w:tc>
          <w:tcPr>
            <w:tcW w:w="7105" w:type="dxa"/>
          </w:tcPr>
          <w:p w14:paraId="064249E4" w14:textId="77777777" w:rsidR="00504E9D" w:rsidRPr="00612ED3" w:rsidRDefault="00504E9D" w:rsidP="00504E9D">
            <w:pPr>
              <w:pStyle w:val="ListParagraph"/>
              <w:numPr>
                <w:ilvl w:val="0"/>
                <w:numId w:val="3"/>
              </w:numPr>
              <w:spacing w:after="0" w:line="240" w:lineRule="auto"/>
              <w:rPr>
                <w:rFonts w:ascii="Tahoma" w:hAnsi="Tahoma" w:cs="Tahoma"/>
                <w:sz w:val="24"/>
                <w:szCs w:val="24"/>
              </w:rPr>
            </w:pPr>
            <w:r>
              <w:rPr>
                <w:rFonts w:ascii="Tahoma" w:hAnsi="Tahoma" w:cs="Tahoma"/>
                <w:sz w:val="24"/>
                <w:szCs w:val="24"/>
              </w:rPr>
              <w:t>Experience of working with people facing a range of barriers and social issues</w:t>
            </w:r>
          </w:p>
        </w:tc>
        <w:tc>
          <w:tcPr>
            <w:tcW w:w="1911" w:type="dxa"/>
          </w:tcPr>
          <w:p w14:paraId="064249E5" w14:textId="77777777" w:rsidR="00504E9D" w:rsidRPr="00612ED3" w:rsidRDefault="00524223" w:rsidP="004F35F5">
            <w:pPr>
              <w:pStyle w:val="ListParagraph"/>
              <w:ind w:left="0"/>
              <w:rPr>
                <w:rFonts w:ascii="Tahoma" w:hAnsi="Tahoma" w:cs="Tahoma"/>
                <w:sz w:val="24"/>
                <w:szCs w:val="24"/>
              </w:rPr>
            </w:pPr>
            <w:r>
              <w:rPr>
                <w:rFonts w:ascii="Tahoma" w:hAnsi="Tahoma" w:cs="Tahoma"/>
                <w:sz w:val="24"/>
                <w:szCs w:val="24"/>
              </w:rPr>
              <w:t>A/I</w:t>
            </w:r>
          </w:p>
        </w:tc>
      </w:tr>
      <w:tr w:rsidR="00504E9D" w:rsidRPr="00612ED3" w14:paraId="064249E9" w14:textId="77777777" w:rsidTr="00374AAC">
        <w:tc>
          <w:tcPr>
            <w:tcW w:w="7105" w:type="dxa"/>
          </w:tcPr>
          <w:p w14:paraId="064249E7" w14:textId="77777777" w:rsidR="00504E9D" w:rsidRPr="00612ED3" w:rsidRDefault="00504E9D" w:rsidP="00504E9D">
            <w:pPr>
              <w:pStyle w:val="ListParagraph"/>
              <w:numPr>
                <w:ilvl w:val="0"/>
                <w:numId w:val="3"/>
              </w:numPr>
              <w:spacing w:after="0" w:line="240" w:lineRule="auto"/>
              <w:rPr>
                <w:rFonts w:ascii="Tahoma" w:hAnsi="Tahoma" w:cs="Tahoma"/>
                <w:sz w:val="24"/>
                <w:szCs w:val="24"/>
              </w:rPr>
            </w:pPr>
            <w:r>
              <w:rPr>
                <w:rFonts w:ascii="Tahoma" w:hAnsi="Tahoma" w:cs="Tahoma"/>
                <w:sz w:val="24"/>
                <w:szCs w:val="24"/>
              </w:rPr>
              <w:t>Experience of managing a caseload of clients and keeping up to date records using a database</w:t>
            </w:r>
          </w:p>
        </w:tc>
        <w:tc>
          <w:tcPr>
            <w:tcW w:w="1911" w:type="dxa"/>
          </w:tcPr>
          <w:p w14:paraId="064249E8" w14:textId="77777777" w:rsidR="00504E9D" w:rsidRPr="00612ED3" w:rsidRDefault="00504E9D" w:rsidP="00524223">
            <w:pPr>
              <w:pStyle w:val="ListParagraph"/>
              <w:ind w:left="0"/>
              <w:rPr>
                <w:rFonts w:ascii="Tahoma" w:hAnsi="Tahoma" w:cs="Tahoma"/>
                <w:sz w:val="24"/>
                <w:szCs w:val="24"/>
              </w:rPr>
            </w:pPr>
            <w:r>
              <w:rPr>
                <w:rFonts w:ascii="Tahoma" w:hAnsi="Tahoma" w:cs="Tahoma"/>
                <w:sz w:val="24"/>
                <w:szCs w:val="24"/>
              </w:rPr>
              <w:t>A</w:t>
            </w:r>
          </w:p>
        </w:tc>
      </w:tr>
      <w:tr w:rsidR="00504E9D" w:rsidRPr="00612ED3" w14:paraId="064249EC" w14:textId="77777777" w:rsidTr="00374AAC">
        <w:tc>
          <w:tcPr>
            <w:tcW w:w="7105" w:type="dxa"/>
          </w:tcPr>
          <w:p w14:paraId="064249EA" w14:textId="77777777" w:rsidR="00504E9D" w:rsidRPr="00612ED3" w:rsidRDefault="00504E9D" w:rsidP="00504E9D">
            <w:pPr>
              <w:pStyle w:val="ListParagraph"/>
              <w:numPr>
                <w:ilvl w:val="0"/>
                <w:numId w:val="3"/>
              </w:numPr>
              <w:spacing w:after="0" w:line="240" w:lineRule="auto"/>
              <w:rPr>
                <w:rFonts w:ascii="Tahoma" w:hAnsi="Tahoma" w:cs="Tahoma"/>
                <w:sz w:val="24"/>
                <w:szCs w:val="24"/>
              </w:rPr>
            </w:pPr>
            <w:r>
              <w:rPr>
                <w:rFonts w:ascii="Tahoma" w:hAnsi="Tahoma" w:cs="Tahoma"/>
                <w:sz w:val="24"/>
                <w:szCs w:val="24"/>
              </w:rPr>
              <w:t xml:space="preserve">Experience of working with individuals (1-2-1) and groups of people in different settings to help them achieve their goals </w:t>
            </w:r>
          </w:p>
        </w:tc>
        <w:tc>
          <w:tcPr>
            <w:tcW w:w="1911" w:type="dxa"/>
          </w:tcPr>
          <w:p w14:paraId="064249EB" w14:textId="77777777" w:rsidR="00504E9D" w:rsidRPr="00612ED3" w:rsidRDefault="00504E9D" w:rsidP="004F35F5">
            <w:pPr>
              <w:pStyle w:val="ListParagraph"/>
              <w:ind w:left="0"/>
              <w:rPr>
                <w:rFonts w:ascii="Tahoma" w:hAnsi="Tahoma" w:cs="Tahoma"/>
                <w:sz w:val="24"/>
                <w:szCs w:val="24"/>
              </w:rPr>
            </w:pPr>
            <w:r>
              <w:rPr>
                <w:rFonts w:ascii="Tahoma" w:hAnsi="Tahoma" w:cs="Tahoma"/>
                <w:sz w:val="24"/>
                <w:szCs w:val="24"/>
              </w:rPr>
              <w:t>A/I</w:t>
            </w:r>
          </w:p>
        </w:tc>
      </w:tr>
      <w:tr w:rsidR="00504E9D" w:rsidRPr="00612ED3" w14:paraId="064249EF" w14:textId="77777777" w:rsidTr="00374AAC">
        <w:tc>
          <w:tcPr>
            <w:tcW w:w="7105" w:type="dxa"/>
          </w:tcPr>
          <w:p w14:paraId="064249ED" w14:textId="77777777" w:rsidR="00504E9D" w:rsidRPr="00612ED3" w:rsidRDefault="00504E9D" w:rsidP="00504E9D">
            <w:pPr>
              <w:pStyle w:val="ListParagraph"/>
              <w:numPr>
                <w:ilvl w:val="0"/>
                <w:numId w:val="3"/>
              </w:numPr>
              <w:spacing w:after="0" w:line="240" w:lineRule="auto"/>
              <w:rPr>
                <w:rFonts w:ascii="Tahoma" w:hAnsi="Tahoma" w:cs="Tahoma"/>
                <w:sz w:val="24"/>
                <w:szCs w:val="24"/>
              </w:rPr>
            </w:pPr>
            <w:r>
              <w:rPr>
                <w:rFonts w:ascii="Tahoma" w:hAnsi="Tahoma" w:cs="Tahoma"/>
                <w:sz w:val="24"/>
                <w:szCs w:val="24"/>
              </w:rPr>
              <w:t>Experience of working with a range of agencies and organisations to develop effective working relationships</w:t>
            </w:r>
          </w:p>
        </w:tc>
        <w:tc>
          <w:tcPr>
            <w:tcW w:w="1911" w:type="dxa"/>
          </w:tcPr>
          <w:p w14:paraId="064249EE" w14:textId="77777777" w:rsidR="00504E9D" w:rsidRPr="00612ED3" w:rsidRDefault="00504E9D" w:rsidP="004F35F5">
            <w:pPr>
              <w:pStyle w:val="ListParagraph"/>
              <w:ind w:left="0"/>
              <w:rPr>
                <w:rFonts w:ascii="Tahoma" w:hAnsi="Tahoma" w:cs="Tahoma"/>
                <w:sz w:val="24"/>
                <w:szCs w:val="24"/>
              </w:rPr>
            </w:pPr>
            <w:r>
              <w:rPr>
                <w:rFonts w:ascii="Tahoma" w:hAnsi="Tahoma" w:cs="Tahoma"/>
                <w:sz w:val="24"/>
                <w:szCs w:val="24"/>
              </w:rPr>
              <w:t>A/I</w:t>
            </w:r>
          </w:p>
        </w:tc>
      </w:tr>
      <w:tr w:rsidR="00504E9D" w:rsidRPr="00612ED3" w14:paraId="064249F2" w14:textId="77777777" w:rsidTr="00374AAC">
        <w:tc>
          <w:tcPr>
            <w:tcW w:w="7105" w:type="dxa"/>
          </w:tcPr>
          <w:p w14:paraId="064249F0" w14:textId="77777777" w:rsidR="00504E9D" w:rsidRPr="00612ED3" w:rsidRDefault="00A93535" w:rsidP="00A93535">
            <w:pPr>
              <w:pStyle w:val="ListParagraph"/>
              <w:numPr>
                <w:ilvl w:val="0"/>
                <w:numId w:val="3"/>
              </w:numPr>
              <w:spacing w:after="0" w:line="240" w:lineRule="auto"/>
              <w:rPr>
                <w:rFonts w:ascii="Tahoma" w:hAnsi="Tahoma" w:cs="Tahoma"/>
                <w:sz w:val="24"/>
                <w:szCs w:val="24"/>
              </w:rPr>
            </w:pPr>
            <w:r>
              <w:rPr>
                <w:rFonts w:ascii="Tahoma" w:hAnsi="Tahoma" w:cs="Tahoma"/>
                <w:sz w:val="24"/>
                <w:szCs w:val="24"/>
              </w:rPr>
              <w:t xml:space="preserve">Experience working with people with multiple needs </w:t>
            </w:r>
          </w:p>
        </w:tc>
        <w:tc>
          <w:tcPr>
            <w:tcW w:w="1911" w:type="dxa"/>
          </w:tcPr>
          <w:p w14:paraId="064249F1" w14:textId="77777777" w:rsidR="00504E9D" w:rsidRPr="00612ED3" w:rsidRDefault="00504E9D" w:rsidP="004F35F5">
            <w:pPr>
              <w:pStyle w:val="ListParagraph"/>
              <w:ind w:left="0"/>
              <w:rPr>
                <w:rFonts w:ascii="Tahoma" w:hAnsi="Tahoma" w:cs="Tahoma"/>
                <w:sz w:val="24"/>
                <w:szCs w:val="24"/>
              </w:rPr>
            </w:pPr>
            <w:r>
              <w:rPr>
                <w:rFonts w:ascii="Tahoma" w:hAnsi="Tahoma" w:cs="Tahoma"/>
                <w:sz w:val="24"/>
                <w:szCs w:val="24"/>
              </w:rPr>
              <w:t>A/I</w:t>
            </w:r>
          </w:p>
        </w:tc>
      </w:tr>
      <w:tr w:rsidR="00374AAC" w:rsidRPr="00612ED3" w14:paraId="064249F5" w14:textId="77777777" w:rsidTr="00374AAC">
        <w:tc>
          <w:tcPr>
            <w:tcW w:w="7105" w:type="dxa"/>
          </w:tcPr>
          <w:p w14:paraId="064249F3" w14:textId="77777777" w:rsidR="00374AAC" w:rsidRDefault="00374AAC" w:rsidP="00A93535">
            <w:pPr>
              <w:pStyle w:val="ListParagraph"/>
              <w:numPr>
                <w:ilvl w:val="0"/>
                <w:numId w:val="3"/>
              </w:numPr>
              <w:spacing w:after="0" w:line="240" w:lineRule="auto"/>
              <w:rPr>
                <w:rFonts w:ascii="Tahoma" w:hAnsi="Tahoma" w:cs="Tahoma"/>
                <w:sz w:val="24"/>
                <w:szCs w:val="24"/>
              </w:rPr>
            </w:pPr>
            <w:r>
              <w:rPr>
                <w:rFonts w:ascii="Tahoma" w:hAnsi="Tahoma" w:cs="Tahoma"/>
                <w:sz w:val="24"/>
                <w:szCs w:val="24"/>
              </w:rPr>
              <w:t>Experience of working in a person centred way with individuals</w:t>
            </w:r>
          </w:p>
        </w:tc>
        <w:tc>
          <w:tcPr>
            <w:tcW w:w="1911" w:type="dxa"/>
          </w:tcPr>
          <w:p w14:paraId="064249F4" w14:textId="77777777" w:rsidR="00374AAC" w:rsidRDefault="00524223" w:rsidP="004F35F5">
            <w:pPr>
              <w:pStyle w:val="ListParagraph"/>
              <w:ind w:left="0"/>
              <w:rPr>
                <w:rFonts w:ascii="Tahoma" w:hAnsi="Tahoma" w:cs="Tahoma"/>
                <w:sz w:val="24"/>
                <w:szCs w:val="24"/>
              </w:rPr>
            </w:pPr>
            <w:r>
              <w:rPr>
                <w:rFonts w:ascii="Tahoma" w:hAnsi="Tahoma" w:cs="Tahoma"/>
                <w:sz w:val="24"/>
                <w:szCs w:val="24"/>
              </w:rPr>
              <w:t>I/T</w:t>
            </w:r>
          </w:p>
        </w:tc>
      </w:tr>
      <w:tr w:rsidR="00504E9D" w:rsidRPr="00612ED3" w14:paraId="064249F8" w14:textId="77777777" w:rsidTr="00374AAC">
        <w:tc>
          <w:tcPr>
            <w:tcW w:w="7105" w:type="dxa"/>
            <w:shd w:val="clear" w:color="auto" w:fill="D9D9D9" w:themeFill="background1" w:themeFillShade="D9"/>
          </w:tcPr>
          <w:p w14:paraId="064249F6" w14:textId="77777777" w:rsidR="00504E9D" w:rsidRPr="00B62F69" w:rsidRDefault="00504E9D" w:rsidP="004F35F5">
            <w:pPr>
              <w:pStyle w:val="ListParagraph"/>
              <w:ind w:left="0"/>
              <w:rPr>
                <w:rFonts w:ascii="Tahoma" w:hAnsi="Tahoma" w:cs="Tahoma"/>
                <w:b/>
                <w:sz w:val="24"/>
                <w:szCs w:val="24"/>
              </w:rPr>
            </w:pPr>
            <w:r>
              <w:rPr>
                <w:rFonts w:ascii="Tahoma" w:hAnsi="Tahoma" w:cs="Tahoma"/>
                <w:b/>
                <w:sz w:val="24"/>
                <w:szCs w:val="24"/>
              </w:rPr>
              <w:t>2.</w:t>
            </w:r>
            <w:r w:rsidRPr="00B62F69">
              <w:rPr>
                <w:rFonts w:ascii="Tahoma" w:hAnsi="Tahoma" w:cs="Tahoma"/>
                <w:b/>
                <w:sz w:val="24"/>
                <w:szCs w:val="24"/>
              </w:rPr>
              <w:t>Skills</w:t>
            </w:r>
          </w:p>
        </w:tc>
        <w:tc>
          <w:tcPr>
            <w:tcW w:w="1911" w:type="dxa"/>
            <w:shd w:val="clear" w:color="auto" w:fill="D9D9D9" w:themeFill="background1" w:themeFillShade="D9"/>
          </w:tcPr>
          <w:p w14:paraId="064249F7" w14:textId="77777777" w:rsidR="00504E9D" w:rsidRPr="00612ED3" w:rsidRDefault="00504E9D" w:rsidP="004F35F5">
            <w:pPr>
              <w:pStyle w:val="ListParagraph"/>
              <w:ind w:left="0"/>
              <w:rPr>
                <w:rFonts w:ascii="Tahoma" w:hAnsi="Tahoma" w:cs="Tahoma"/>
                <w:sz w:val="24"/>
                <w:szCs w:val="24"/>
              </w:rPr>
            </w:pPr>
          </w:p>
        </w:tc>
      </w:tr>
      <w:tr w:rsidR="00504E9D" w:rsidRPr="00612ED3" w14:paraId="064249FB" w14:textId="77777777" w:rsidTr="00374AAC">
        <w:tc>
          <w:tcPr>
            <w:tcW w:w="7105" w:type="dxa"/>
          </w:tcPr>
          <w:p w14:paraId="064249F9" w14:textId="77777777" w:rsidR="00504E9D" w:rsidRPr="00612ED3" w:rsidRDefault="00504E9D" w:rsidP="00DA7F75">
            <w:pPr>
              <w:pStyle w:val="ListParagraph"/>
              <w:numPr>
                <w:ilvl w:val="0"/>
                <w:numId w:val="4"/>
              </w:numPr>
              <w:spacing w:after="0" w:line="240" w:lineRule="auto"/>
              <w:rPr>
                <w:rFonts w:ascii="Tahoma" w:hAnsi="Tahoma" w:cs="Tahoma"/>
                <w:sz w:val="24"/>
                <w:szCs w:val="24"/>
              </w:rPr>
            </w:pPr>
            <w:r>
              <w:rPr>
                <w:rFonts w:ascii="Tahoma" w:hAnsi="Tahoma" w:cs="Tahoma"/>
                <w:sz w:val="24"/>
                <w:szCs w:val="24"/>
              </w:rPr>
              <w:t xml:space="preserve">Ability to use a </w:t>
            </w:r>
            <w:r w:rsidR="00DA7F75">
              <w:rPr>
                <w:rFonts w:ascii="Tahoma" w:hAnsi="Tahoma" w:cs="Tahoma"/>
                <w:sz w:val="24"/>
                <w:szCs w:val="24"/>
              </w:rPr>
              <w:t xml:space="preserve">client database  or the </w:t>
            </w:r>
            <w:r>
              <w:rPr>
                <w:rFonts w:ascii="Tahoma" w:hAnsi="Tahoma" w:cs="Tahoma"/>
                <w:sz w:val="24"/>
                <w:szCs w:val="24"/>
              </w:rPr>
              <w:t>ability to learn how to use a database</w:t>
            </w:r>
          </w:p>
        </w:tc>
        <w:tc>
          <w:tcPr>
            <w:tcW w:w="1911" w:type="dxa"/>
          </w:tcPr>
          <w:p w14:paraId="064249FA" w14:textId="77777777" w:rsidR="00504E9D" w:rsidRPr="00612ED3" w:rsidRDefault="00504E9D" w:rsidP="004F35F5">
            <w:pPr>
              <w:pStyle w:val="ListParagraph"/>
              <w:ind w:left="0"/>
              <w:rPr>
                <w:rFonts w:ascii="Tahoma" w:hAnsi="Tahoma" w:cs="Tahoma"/>
                <w:sz w:val="24"/>
                <w:szCs w:val="24"/>
              </w:rPr>
            </w:pPr>
            <w:r>
              <w:rPr>
                <w:rFonts w:ascii="Tahoma" w:hAnsi="Tahoma" w:cs="Tahoma"/>
                <w:sz w:val="24"/>
                <w:szCs w:val="24"/>
              </w:rPr>
              <w:t>T</w:t>
            </w:r>
          </w:p>
        </w:tc>
      </w:tr>
      <w:tr w:rsidR="00504E9D" w:rsidRPr="00612ED3" w14:paraId="064249FE" w14:textId="77777777" w:rsidTr="00374AAC">
        <w:tc>
          <w:tcPr>
            <w:tcW w:w="7105" w:type="dxa"/>
          </w:tcPr>
          <w:p w14:paraId="064249FC" w14:textId="77777777" w:rsidR="00504E9D" w:rsidRPr="00612ED3" w:rsidRDefault="00504E9D" w:rsidP="00504E9D">
            <w:pPr>
              <w:pStyle w:val="ListParagraph"/>
              <w:numPr>
                <w:ilvl w:val="0"/>
                <w:numId w:val="4"/>
              </w:numPr>
              <w:spacing w:after="0" w:line="240" w:lineRule="auto"/>
              <w:rPr>
                <w:rFonts w:ascii="Tahoma" w:hAnsi="Tahoma" w:cs="Tahoma"/>
                <w:sz w:val="24"/>
                <w:szCs w:val="24"/>
              </w:rPr>
            </w:pPr>
            <w:r>
              <w:rPr>
                <w:rFonts w:ascii="Tahoma" w:hAnsi="Tahoma" w:cs="Tahoma"/>
                <w:sz w:val="24"/>
                <w:szCs w:val="24"/>
              </w:rPr>
              <w:t>Ability to assist clients to help them define and achieve their goals and aspirations</w:t>
            </w:r>
          </w:p>
        </w:tc>
        <w:tc>
          <w:tcPr>
            <w:tcW w:w="1911" w:type="dxa"/>
          </w:tcPr>
          <w:p w14:paraId="064249FD" w14:textId="77777777" w:rsidR="00504E9D" w:rsidRPr="00612ED3" w:rsidRDefault="00524223" w:rsidP="004F35F5">
            <w:pPr>
              <w:pStyle w:val="ListParagraph"/>
              <w:ind w:left="0"/>
              <w:rPr>
                <w:rFonts w:ascii="Tahoma" w:hAnsi="Tahoma" w:cs="Tahoma"/>
                <w:sz w:val="24"/>
                <w:szCs w:val="24"/>
              </w:rPr>
            </w:pPr>
            <w:r>
              <w:rPr>
                <w:rFonts w:ascii="Tahoma" w:hAnsi="Tahoma" w:cs="Tahoma"/>
                <w:sz w:val="24"/>
                <w:szCs w:val="24"/>
              </w:rPr>
              <w:t>I/T</w:t>
            </w:r>
          </w:p>
        </w:tc>
      </w:tr>
      <w:tr w:rsidR="00504E9D" w:rsidRPr="00612ED3" w14:paraId="06424A01" w14:textId="77777777" w:rsidTr="00374AAC">
        <w:tc>
          <w:tcPr>
            <w:tcW w:w="7105" w:type="dxa"/>
          </w:tcPr>
          <w:p w14:paraId="064249FF" w14:textId="77777777" w:rsidR="00504E9D" w:rsidRPr="00612ED3" w:rsidRDefault="00504E9D" w:rsidP="00504E9D">
            <w:pPr>
              <w:pStyle w:val="ListParagraph"/>
              <w:numPr>
                <w:ilvl w:val="0"/>
                <w:numId w:val="4"/>
              </w:numPr>
              <w:spacing w:after="0" w:line="240" w:lineRule="auto"/>
              <w:rPr>
                <w:rFonts w:ascii="Tahoma" w:hAnsi="Tahoma" w:cs="Tahoma"/>
                <w:sz w:val="24"/>
                <w:szCs w:val="24"/>
              </w:rPr>
            </w:pPr>
            <w:r>
              <w:rPr>
                <w:rFonts w:ascii="Tahoma" w:hAnsi="Tahoma" w:cs="Tahoma"/>
                <w:sz w:val="24"/>
                <w:szCs w:val="24"/>
              </w:rPr>
              <w:t>Ability to manage a varied and complex work load effectively</w:t>
            </w:r>
          </w:p>
        </w:tc>
        <w:tc>
          <w:tcPr>
            <w:tcW w:w="1911" w:type="dxa"/>
          </w:tcPr>
          <w:p w14:paraId="06424A00" w14:textId="77777777" w:rsidR="00504E9D" w:rsidRPr="00612ED3" w:rsidRDefault="00504E9D" w:rsidP="004F35F5">
            <w:pPr>
              <w:pStyle w:val="ListParagraph"/>
              <w:ind w:left="0"/>
              <w:rPr>
                <w:rFonts w:ascii="Tahoma" w:hAnsi="Tahoma" w:cs="Tahoma"/>
                <w:sz w:val="24"/>
                <w:szCs w:val="24"/>
              </w:rPr>
            </w:pPr>
            <w:r>
              <w:rPr>
                <w:rFonts w:ascii="Tahoma" w:hAnsi="Tahoma" w:cs="Tahoma"/>
                <w:sz w:val="24"/>
                <w:szCs w:val="24"/>
              </w:rPr>
              <w:t>I</w:t>
            </w:r>
            <w:r w:rsidR="00524223">
              <w:rPr>
                <w:rFonts w:ascii="Tahoma" w:hAnsi="Tahoma" w:cs="Tahoma"/>
                <w:sz w:val="24"/>
                <w:szCs w:val="24"/>
              </w:rPr>
              <w:t>/T</w:t>
            </w:r>
          </w:p>
        </w:tc>
      </w:tr>
      <w:tr w:rsidR="00504E9D" w:rsidRPr="00612ED3" w14:paraId="06424A04" w14:textId="77777777" w:rsidTr="00374AAC">
        <w:tc>
          <w:tcPr>
            <w:tcW w:w="7105" w:type="dxa"/>
          </w:tcPr>
          <w:p w14:paraId="06424A02" w14:textId="77777777" w:rsidR="00504E9D" w:rsidRPr="00612ED3" w:rsidRDefault="00504E9D" w:rsidP="00504E9D">
            <w:pPr>
              <w:pStyle w:val="ListParagraph"/>
              <w:numPr>
                <w:ilvl w:val="0"/>
                <w:numId w:val="4"/>
              </w:numPr>
              <w:spacing w:after="0" w:line="240" w:lineRule="auto"/>
              <w:rPr>
                <w:rFonts w:ascii="Tahoma" w:hAnsi="Tahoma" w:cs="Tahoma"/>
                <w:sz w:val="24"/>
                <w:szCs w:val="24"/>
              </w:rPr>
            </w:pPr>
            <w:r>
              <w:rPr>
                <w:rFonts w:ascii="Tahoma" w:hAnsi="Tahoma" w:cs="Tahoma"/>
                <w:sz w:val="24"/>
                <w:szCs w:val="24"/>
              </w:rPr>
              <w:t>Ability to work well across a range of different subject areas such as housing, mental health, education and debt management for example</w:t>
            </w:r>
          </w:p>
        </w:tc>
        <w:tc>
          <w:tcPr>
            <w:tcW w:w="1911" w:type="dxa"/>
          </w:tcPr>
          <w:p w14:paraId="06424A03" w14:textId="77777777" w:rsidR="00504E9D" w:rsidRPr="00612ED3" w:rsidRDefault="00524223" w:rsidP="004F35F5">
            <w:pPr>
              <w:pStyle w:val="ListParagraph"/>
              <w:ind w:left="0"/>
              <w:rPr>
                <w:rFonts w:ascii="Tahoma" w:hAnsi="Tahoma" w:cs="Tahoma"/>
                <w:sz w:val="24"/>
                <w:szCs w:val="24"/>
              </w:rPr>
            </w:pPr>
            <w:r>
              <w:rPr>
                <w:rFonts w:ascii="Tahoma" w:hAnsi="Tahoma" w:cs="Tahoma"/>
                <w:sz w:val="24"/>
                <w:szCs w:val="24"/>
              </w:rPr>
              <w:t>T</w:t>
            </w:r>
          </w:p>
        </w:tc>
      </w:tr>
      <w:tr w:rsidR="00504E9D" w:rsidRPr="00612ED3" w14:paraId="06424A07" w14:textId="77777777" w:rsidTr="00374AAC">
        <w:tc>
          <w:tcPr>
            <w:tcW w:w="7105" w:type="dxa"/>
          </w:tcPr>
          <w:p w14:paraId="06424A05" w14:textId="77777777" w:rsidR="00504E9D" w:rsidRPr="00612ED3" w:rsidRDefault="00504E9D" w:rsidP="00504E9D">
            <w:pPr>
              <w:pStyle w:val="ListParagraph"/>
              <w:numPr>
                <w:ilvl w:val="0"/>
                <w:numId w:val="4"/>
              </w:numPr>
              <w:spacing w:after="0" w:line="240" w:lineRule="auto"/>
              <w:rPr>
                <w:rFonts w:ascii="Tahoma" w:hAnsi="Tahoma" w:cs="Tahoma"/>
                <w:sz w:val="24"/>
                <w:szCs w:val="24"/>
              </w:rPr>
            </w:pPr>
            <w:r>
              <w:rPr>
                <w:rFonts w:ascii="Tahoma" w:hAnsi="Tahoma" w:cs="Tahoma"/>
                <w:sz w:val="24"/>
                <w:szCs w:val="24"/>
              </w:rPr>
              <w:t>Ability to work with staff from a range of agencies and organisations to better integrate services for clients</w:t>
            </w:r>
          </w:p>
        </w:tc>
        <w:tc>
          <w:tcPr>
            <w:tcW w:w="1911" w:type="dxa"/>
          </w:tcPr>
          <w:p w14:paraId="06424A06" w14:textId="77777777" w:rsidR="00504E9D" w:rsidRPr="00612ED3" w:rsidRDefault="00524223" w:rsidP="004F35F5">
            <w:pPr>
              <w:pStyle w:val="ListParagraph"/>
              <w:ind w:left="0"/>
              <w:rPr>
                <w:rFonts w:ascii="Tahoma" w:hAnsi="Tahoma" w:cs="Tahoma"/>
                <w:sz w:val="24"/>
                <w:szCs w:val="24"/>
              </w:rPr>
            </w:pPr>
            <w:r>
              <w:rPr>
                <w:rFonts w:ascii="Tahoma" w:hAnsi="Tahoma" w:cs="Tahoma"/>
                <w:sz w:val="24"/>
                <w:szCs w:val="24"/>
              </w:rPr>
              <w:t>T/I</w:t>
            </w:r>
          </w:p>
        </w:tc>
      </w:tr>
      <w:tr w:rsidR="00504E9D" w:rsidRPr="00612ED3" w14:paraId="06424A0A" w14:textId="77777777" w:rsidTr="00374AAC">
        <w:tc>
          <w:tcPr>
            <w:tcW w:w="7105" w:type="dxa"/>
            <w:shd w:val="clear" w:color="auto" w:fill="D9D9D9" w:themeFill="background1" w:themeFillShade="D9"/>
          </w:tcPr>
          <w:p w14:paraId="06424A08" w14:textId="77777777" w:rsidR="00504E9D" w:rsidRPr="00B62F69" w:rsidRDefault="00504E9D" w:rsidP="004F35F5">
            <w:pPr>
              <w:pStyle w:val="ListParagraph"/>
              <w:ind w:left="0"/>
              <w:rPr>
                <w:rFonts w:ascii="Tahoma" w:hAnsi="Tahoma" w:cs="Tahoma"/>
                <w:b/>
                <w:sz w:val="24"/>
                <w:szCs w:val="24"/>
              </w:rPr>
            </w:pPr>
            <w:r>
              <w:rPr>
                <w:rFonts w:ascii="Tahoma" w:hAnsi="Tahoma" w:cs="Tahoma"/>
                <w:b/>
                <w:sz w:val="24"/>
                <w:szCs w:val="24"/>
              </w:rPr>
              <w:t>3.</w:t>
            </w:r>
            <w:r w:rsidRPr="00B62F69">
              <w:rPr>
                <w:rFonts w:ascii="Tahoma" w:hAnsi="Tahoma" w:cs="Tahoma"/>
                <w:b/>
                <w:sz w:val="24"/>
                <w:szCs w:val="24"/>
              </w:rPr>
              <w:t xml:space="preserve">Knowledge </w:t>
            </w:r>
          </w:p>
        </w:tc>
        <w:tc>
          <w:tcPr>
            <w:tcW w:w="1911" w:type="dxa"/>
            <w:shd w:val="clear" w:color="auto" w:fill="D9D9D9" w:themeFill="background1" w:themeFillShade="D9"/>
          </w:tcPr>
          <w:p w14:paraId="06424A09" w14:textId="77777777" w:rsidR="00504E9D" w:rsidRPr="00612ED3" w:rsidRDefault="00504E9D" w:rsidP="004F35F5">
            <w:pPr>
              <w:pStyle w:val="ListParagraph"/>
              <w:ind w:left="0"/>
              <w:rPr>
                <w:rFonts w:ascii="Tahoma" w:hAnsi="Tahoma" w:cs="Tahoma"/>
                <w:sz w:val="24"/>
                <w:szCs w:val="24"/>
              </w:rPr>
            </w:pPr>
          </w:p>
        </w:tc>
      </w:tr>
      <w:tr w:rsidR="00504E9D" w:rsidRPr="00612ED3" w14:paraId="06424A0D" w14:textId="77777777" w:rsidTr="00374AAC">
        <w:tc>
          <w:tcPr>
            <w:tcW w:w="7105" w:type="dxa"/>
          </w:tcPr>
          <w:p w14:paraId="06424A0B" w14:textId="77777777" w:rsidR="00504E9D" w:rsidRPr="00612ED3" w:rsidRDefault="00504E9D" w:rsidP="00524223">
            <w:pPr>
              <w:pStyle w:val="ListParagraph"/>
              <w:numPr>
                <w:ilvl w:val="0"/>
                <w:numId w:val="5"/>
              </w:numPr>
              <w:spacing w:after="0" w:line="240" w:lineRule="auto"/>
              <w:rPr>
                <w:rFonts w:ascii="Tahoma" w:hAnsi="Tahoma" w:cs="Tahoma"/>
                <w:sz w:val="24"/>
                <w:szCs w:val="24"/>
              </w:rPr>
            </w:pPr>
            <w:r>
              <w:rPr>
                <w:rFonts w:ascii="Tahoma" w:hAnsi="Tahoma" w:cs="Tahoma"/>
                <w:sz w:val="24"/>
                <w:szCs w:val="24"/>
              </w:rPr>
              <w:lastRenderedPageBreak/>
              <w:t xml:space="preserve">Knowledge </w:t>
            </w:r>
            <w:r w:rsidR="00A93535">
              <w:rPr>
                <w:rFonts w:ascii="Tahoma" w:hAnsi="Tahoma" w:cs="Tahoma"/>
                <w:sz w:val="24"/>
                <w:szCs w:val="24"/>
              </w:rPr>
              <w:t xml:space="preserve">and understanding of the difficulties faced by </w:t>
            </w:r>
            <w:r w:rsidR="00524223">
              <w:rPr>
                <w:rFonts w:ascii="Tahoma" w:hAnsi="Tahoma" w:cs="Tahoma"/>
                <w:sz w:val="24"/>
                <w:szCs w:val="24"/>
              </w:rPr>
              <w:t>people</w:t>
            </w:r>
            <w:r w:rsidR="00A93535">
              <w:rPr>
                <w:rFonts w:ascii="Tahoma" w:hAnsi="Tahoma" w:cs="Tahoma"/>
                <w:sz w:val="24"/>
                <w:szCs w:val="24"/>
              </w:rPr>
              <w:t xml:space="preserve"> who experience multiple needs. </w:t>
            </w:r>
          </w:p>
        </w:tc>
        <w:tc>
          <w:tcPr>
            <w:tcW w:w="1911" w:type="dxa"/>
          </w:tcPr>
          <w:p w14:paraId="06424A0C" w14:textId="77777777" w:rsidR="00504E9D" w:rsidRPr="00612ED3" w:rsidRDefault="00504E9D" w:rsidP="004F35F5">
            <w:pPr>
              <w:pStyle w:val="ListParagraph"/>
              <w:ind w:left="0"/>
              <w:rPr>
                <w:rFonts w:ascii="Tahoma" w:hAnsi="Tahoma" w:cs="Tahoma"/>
                <w:sz w:val="24"/>
                <w:szCs w:val="24"/>
              </w:rPr>
            </w:pPr>
            <w:r>
              <w:rPr>
                <w:rFonts w:ascii="Tahoma" w:hAnsi="Tahoma" w:cs="Tahoma"/>
                <w:sz w:val="24"/>
                <w:szCs w:val="24"/>
              </w:rPr>
              <w:t>A/I</w:t>
            </w:r>
          </w:p>
        </w:tc>
      </w:tr>
      <w:tr w:rsidR="00504E9D" w:rsidRPr="00612ED3" w14:paraId="06424A10" w14:textId="77777777" w:rsidTr="00374AAC">
        <w:tc>
          <w:tcPr>
            <w:tcW w:w="7105" w:type="dxa"/>
          </w:tcPr>
          <w:p w14:paraId="06424A0E" w14:textId="77777777" w:rsidR="00504E9D" w:rsidRPr="00612ED3" w:rsidRDefault="00504E9D" w:rsidP="00504E9D">
            <w:pPr>
              <w:pStyle w:val="ListParagraph"/>
              <w:numPr>
                <w:ilvl w:val="0"/>
                <w:numId w:val="5"/>
              </w:numPr>
              <w:spacing w:after="0" w:line="240" w:lineRule="auto"/>
              <w:rPr>
                <w:rFonts w:ascii="Tahoma" w:hAnsi="Tahoma" w:cs="Tahoma"/>
                <w:sz w:val="24"/>
                <w:szCs w:val="24"/>
              </w:rPr>
            </w:pPr>
            <w:r>
              <w:rPr>
                <w:rFonts w:ascii="Tahoma" w:hAnsi="Tahoma" w:cs="Tahoma"/>
                <w:sz w:val="24"/>
                <w:szCs w:val="24"/>
              </w:rPr>
              <w:t>Knowledge of the local area your service is based in (community groups, services available as well as local demographics)</w:t>
            </w:r>
          </w:p>
        </w:tc>
        <w:tc>
          <w:tcPr>
            <w:tcW w:w="1911" w:type="dxa"/>
          </w:tcPr>
          <w:p w14:paraId="06424A0F" w14:textId="77777777" w:rsidR="00504E9D" w:rsidRPr="00612ED3" w:rsidRDefault="00524223" w:rsidP="004F35F5">
            <w:pPr>
              <w:pStyle w:val="ListParagraph"/>
              <w:ind w:left="0"/>
              <w:rPr>
                <w:rFonts w:ascii="Tahoma" w:hAnsi="Tahoma" w:cs="Tahoma"/>
                <w:sz w:val="24"/>
                <w:szCs w:val="24"/>
              </w:rPr>
            </w:pPr>
            <w:r>
              <w:rPr>
                <w:rFonts w:ascii="Tahoma" w:hAnsi="Tahoma" w:cs="Tahoma"/>
                <w:sz w:val="24"/>
                <w:szCs w:val="24"/>
              </w:rPr>
              <w:t>I/T</w:t>
            </w:r>
          </w:p>
        </w:tc>
      </w:tr>
      <w:tr w:rsidR="00504E9D" w:rsidRPr="00612ED3" w14:paraId="06424A13" w14:textId="77777777" w:rsidTr="00374AAC">
        <w:tc>
          <w:tcPr>
            <w:tcW w:w="7105" w:type="dxa"/>
            <w:shd w:val="clear" w:color="auto" w:fill="D9D9D9" w:themeFill="background1" w:themeFillShade="D9"/>
          </w:tcPr>
          <w:p w14:paraId="06424A11" w14:textId="77777777" w:rsidR="00504E9D" w:rsidRPr="00B62F69" w:rsidRDefault="00504E9D" w:rsidP="00F80AAB">
            <w:pPr>
              <w:pStyle w:val="ListParagraph"/>
              <w:ind w:left="0"/>
              <w:rPr>
                <w:rFonts w:ascii="Tahoma" w:hAnsi="Tahoma" w:cs="Tahoma"/>
                <w:b/>
                <w:sz w:val="24"/>
                <w:szCs w:val="24"/>
              </w:rPr>
            </w:pPr>
            <w:r>
              <w:rPr>
                <w:rFonts w:ascii="Tahoma" w:hAnsi="Tahoma" w:cs="Tahoma"/>
                <w:b/>
                <w:sz w:val="24"/>
                <w:szCs w:val="24"/>
              </w:rPr>
              <w:t xml:space="preserve">4. Education </w:t>
            </w:r>
          </w:p>
        </w:tc>
        <w:tc>
          <w:tcPr>
            <w:tcW w:w="1911" w:type="dxa"/>
            <w:shd w:val="clear" w:color="auto" w:fill="D9D9D9" w:themeFill="background1" w:themeFillShade="D9"/>
          </w:tcPr>
          <w:p w14:paraId="06424A12" w14:textId="77777777" w:rsidR="00504E9D" w:rsidRPr="00612ED3" w:rsidRDefault="00504E9D" w:rsidP="004F35F5">
            <w:pPr>
              <w:pStyle w:val="ListParagraph"/>
              <w:ind w:left="0"/>
              <w:rPr>
                <w:rFonts w:ascii="Tahoma" w:hAnsi="Tahoma" w:cs="Tahoma"/>
                <w:sz w:val="24"/>
                <w:szCs w:val="24"/>
              </w:rPr>
            </w:pPr>
          </w:p>
        </w:tc>
      </w:tr>
      <w:tr w:rsidR="00504E9D" w:rsidRPr="00612ED3" w14:paraId="06424A16" w14:textId="77777777" w:rsidTr="00374AAC">
        <w:tc>
          <w:tcPr>
            <w:tcW w:w="7105" w:type="dxa"/>
          </w:tcPr>
          <w:p w14:paraId="06424A14" w14:textId="77777777" w:rsidR="00504E9D" w:rsidRPr="00612ED3" w:rsidRDefault="002C7432" w:rsidP="005E221E">
            <w:pPr>
              <w:pStyle w:val="ListParagraph"/>
              <w:numPr>
                <w:ilvl w:val="0"/>
                <w:numId w:val="6"/>
              </w:numPr>
              <w:spacing w:after="0" w:line="240" w:lineRule="auto"/>
              <w:rPr>
                <w:rFonts w:ascii="Tahoma" w:hAnsi="Tahoma" w:cs="Tahoma"/>
                <w:sz w:val="24"/>
                <w:szCs w:val="24"/>
              </w:rPr>
            </w:pPr>
            <w:r>
              <w:rPr>
                <w:rFonts w:ascii="Tahoma" w:hAnsi="Tahoma" w:cs="Tahoma"/>
                <w:sz w:val="24"/>
                <w:szCs w:val="24"/>
              </w:rPr>
              <w:t>Level 5</w:t>
            </w:r>
            <w:r w:rsidR="00A93535">
              <w:rPr>
                <w:rFonts w:ascii="Tahoma" w:hAnsi="Tahoma" w:cs="Tahoma"/>
                <w:sz w:val="24"/>
                <w:szCs w:val="24"/>
              </w:rPr>
              <w:t xml:space="preserve"> qualification (</w:t>
            </w:r>
            <w:r w:rsidR="005E221E">
              <w:rPr>
                <w:rFonts w:ascii="Tahoma" w:hAnsi="Tahoma" w:cs="Tahoma"/>
                <w:sz w:val="24"/>
                <w:szCs w:val="24"/>
              </w:rPr>
              <w:t xml:space="preserve">i.e. </w:t>
            </w:r>
            <w:r w:rsidR="005E221E" w:rsidRPr="005E221E">
              <w:rPr>
                <w:rFonts w:ascii="Tahoma" w:hAnsi="Tahoma" w:cs="Tahoma"/>
                <w:sz w:val="24"/>
                <w:szCs w:val="24"/>
              </w:rPr>
              <w:t>Diploma of higher education Diploma of further education Foundation degree HND</w:t>
            </w:r>
            <w:r w:rsidR="00A93535">
              <w:rPr>
                <w:rFonts w:ascii="Tahoma" w:hAnsi="Tahoma" w:cs="Tahoma"/>
                <w:sz w:val="24"/>
                <w:szCs w:val="24"/>
              </w:rPr>
              <w:t xml:space="preserve">) </w:t>
            </w:r>
          </w:p>
        </w:tc>
        <w:tc>
          <w:tcPr>
            <w:tcW w:w="1911" w:type="dxa"/>
          </w:tcPr>
          <w:p w14:paraId="06424A15" w14:textId="77777777" w:rsidR="00504E9D" w:rsidRPr="00612ED3" w:rsidRDefault="00504E9D" w:rsidP="00524223">
            <w:pPr>
              <w:pStyle w:val="ListParagraph"/>
              <w:ind w:left="0"/>
              <w:rPr>
                <w:rFonts w:ascii="Tahoma" w:hAnsi="Tahoma" w:cs="Tahoma"/>
                <w:sz w:val="24"/>
                <w:szCs w:val="24"/>
              </w:rPr>
            </w:pPr>
            <w:r>
              <w:rPr>
                <w:rFonts w:ascii="Tahoma" w:hAnsi="Tahoma" w:cs="Tahoma"/>
                <w:sz w:val="24"/>
                <w:szCs w:val="24"/>
              </w:rPr>
              <w:t>A</w:t>
            </w:r>
          </w:p>
        </w:tc>
      </w:tr>
      <w:tr w:rsidR="00504E9D" w:rsidRPr="00612ED3" w14:paraId="06424A19" w14:textId="77777777" w:rsidTr="00374AAC">
        <w:tc>
          <w:tcPr>
            <w:tcW w:w="7105" w:type="dxa"/>
          </w:tcPr>
          <w:p w14:paraId="06424A17" w14:textId="77777777" w:rsidR="00A93535" w:rsidRPr="00A93535" w:rsidRDefault="00A93535" w:rsidP="00A93535">
            <w:pPr>
              <w:pStyle w:val="ListParagraph"/>
              <w:numPr>
                <w:ilvl w:val="0"/>
                <w:numId w:val="6"/>
              </w:numPr>
              <w:spacing w:after="0" w:line="240" w:lineRule="auto"/>
              <w:rPr>
                <w:rFonts w:ascii="Tahoma" w:hAnsi="Tahoma" w:cs="Tahoma"/>
                <w:sz w:val="24"/>
                <w:szCs w:val="24"/>
              </w:rPr>
            </w:pPr>
            <w:r>
              <w:rPr>
                <w:rFonts w:ascii="Tahoma" w:hAnsi="Tahoma" w:cs="Tahoma"/>
                <w:sz w:val="24"/>
                <w:szCs w:val="24"/>
              </w:rPr>
              <w:t xml:space="preserve">Ability to learn at level 6, or evidence of substantial professional expertise in a similar role. </w:t>
            </w:r>
          </w:p>
        </w:tc>
        <w:tc>
          <w:tcPr>
            <w:tcW w:w="1911" w:type="dxa"/>
          </w:tcPr>
          <w:p w14:paraId="06424A18" w14:textId="77777777" w:rsidR="00504E9D" w:rsidRPr="00612ED3" w:rsidRDefault="00524223" w:rsidP="004F35F5">
            <w:pPr>
              <w:pStyle w:val="ListParagraph"/>
              <w:ind w:left="0"/>
              <w:rPr>
                <w:rFonts w:ascii="Tahoma" w:hAnsi="Tahoma" w:cs="Tahoma"/>
                <w:sz w:val="24"/>
                <w:szCs w:val="24"/>
              </w:rPr>
            </w:pPr>
            <w:r>
              <w:rPr>
                <w:rFonts w:ascii="Tahoma" w:hAnsi="Tahoma" w:cs="Tahoma"/>
                <w:sz w:val="24"/>
                <w:szCs w:val="24"/>
              </w:rPr>
              <w:t>A/T</w:t>
            </w:r>
          </w:p>
        </w:tc>
      </w:tr>
      <w:tr w:rsidR="00504E9D" w:rsidRPr="00612ED3" w14:paraId="06424A1C" w14:textId="77777777" w:rsidTr="00374AAC">
        <w:tc>
          <w:tcPr>
            <w:tcW w:w="7105" w:type="dxa"/>
            <w:shd w:val="clear" w:color="auto" w:fill="D9D9D9" w:themeFill="background1" w:themeFillShade="D9"/>
          </w:tcPr>
          <w:p w14:paraId="06424A1A" w14:textId="77777777" w:rsidR="00504E9D" w:rsidRPr="00B62F69" w:rsidRDefault="00504E9D" w:rsidP="004F35F5">
            <w:pPr>
              <w:pStyle w:val="ListParagraph"/>
              <w:ind w:left="0"/>
              <w:rPr>
                <w:rFonts w:ascii="Tahoma" w:hAnsi="Tahoma" w:cs="Tahoma"/>
                <w:b/>
                <w:sz w:val="24"/>
                <w:szCs w:val="24"/>
              </w:rPr>
            </w:pPr>
            <w:r>
              <w:rPr>
                <w:rFonts w:ascii="Tahoma" w:hAnsi="Tahoma" w:cs="Tahoma"/>
                <w:b/>
                <w:sz w:val="24"/>
                <w:szCs w:val="24"/>
              </w:rPr>
              <w:t xml:space="preserve">5. </w:t>
            </w:r>
            <w:r w:rsidRPr="00B62F69">
              <w:rPr>
                <w:rFonts w:ascii="Tahoma" w:hAnsi="Tahoma" w:cs="Tahoma"/>
                <w:b/>
                <w:sz w:val="24"/>
                <w:szCs w:val="24"/>
              </w:rPr>
              <w:t>Personal</w:t>
            </w:r>
          </w:p>
        </w:tc>
        <w:tc>
          <w:tcPr>
            <w:tcW w:w="1911" w:type="dxa"/>
            <w:shd w:val="clear" w:color="auto" w:fill="D9D9D9" w:themeFill="background1" w:themeFillShade="D9"/>
          </w:tcPr>
          <w:p w14:paraId="06424A1B" w14:textId="77777777" w:rsidR="00504E9D" w:rsidRPr="00612ED3" w:rsidRDefault="00504E9D" w:rsidP="004F35F5">
            <w:pPr>
              <w:pStyle w:val="ListParagraph"/>
              <w:ind w:left="0"/>
              <w:rPr>
                <w:rFonts w:ascii="Tahoma" w:hAnsi="Tahoma" w:cs="Tahoma"/>
                <w:sz w:val="24"/>
                <w:szCs w:val="24"/>
              </w:rPr>
            </w:pPr>
          </w:p>
        </w:tc>
      </w:tr>
      <w:tr w:rsidR="00504E9D" w:rsidRPr="00612ED3" w14:paraId="06424A1F" w14:textId="77777777" w:rsidTr="00374AAC">
        <w:tc>
          <w:tcPr>
            <w:tcW w:w="7105" w:type="dxa"/>
          </w:tcPr>
          <w:p w14:paraId="06424A1D" w14:textId="77777777" w:rsidR="00504E9D" w:rsidRPr="00612ED3" w:rsidRDefault="00504E9D" w:rsidP="00524223">
            <w:pPr>
              <w:pStyle w:val="ListParagraph"/>
              <w:numPr>
                <w:ilvl w:val="0"/>
                <w:numId w:val="7"/>
              </w:numPr>
              <w:spacing w:after="0" w:line="240" w:lineRule="auto"/>
              <w:rPr>
                <w:rFonts w:ascii="Tahoma" w:hAnsi="Tahoma" w:cs="Tahoma"/>
                <w:sz w:val="24"/>
                <w:szCs w:val="24"/>
              </w:rPr>
            </w:pPr>
            <w:r>
              <w:rPr>
                <w:rFonts w:ascii="Tahoma" w:hAnsi="Tahoma" w:cs="Tahoma"/>
                <w:sz w:val="24"/>
                <w:szCs w:val="24"/>
              </w:rPr>
              <w:t>Positive outlook and a ‘can do’ attitude</w:t>
            </w:r>
          </w:p>
        </w:tc>
        <w:tc>
          <w:tcPr>
            <w:tcW w:w="1911" w:type="dxa"/>
          </w:tcPr>
          <w:p w14:paraId="06424A1E" w14:textId="77777777" w:rsidR="00504E9D" w:rsidRPr="00612ED3" w:rsidRDefault="00524223" w:rsidP="004F35F5">
            <w:pPr>
              <w:pStyle w:val="ListParagraph"/>
              <w:ind w:left="0"/>
              <w:rPr>
                <w:rFonts w:ascii="Tahoma" w:hAnsi="Tahoma" w:cs="Tahoma"/>
                <w:sz w:val="24"/>
                <w:szCs w:val="24"/>
              </w:rPr>
            </w:pPr>
            <w:r>
              <w:rPr>
                <w:rFonts w:ascii="Tahoma" w:hAnsi="Tahoma" w:cs="Tahoma"/>
                <w:sz w:val="24"/>
                <w:szCs w:val="24"/>
              </w:rPr>
              <w:t>I/T</w:t>
            </w:r>
          </w:p>
        </w:tc>
      </w:tr>
      <w:tr w:rsidR="00504E9D" w:rsidRPr="00612ED3" w14:paraId="06424A22" w14:textId="77777777" w:rsidTr="00374AAC">
        <w:tc>
          <w:tcPr>
            <w:tcW w:w="7105" w:type="dxa"/>
          </w:tcPr>
          <w:p w14:paraId="06424A20" w14:textId="77777777" w:rsidR="00504E9D" w:rsidRPr="00612ED3" w:rsidRDefault="00504E9D" w:rsidP="00504E9D">
            <w:pPr>
              <w:pStyle w:val="ListParagraph"/>
              <w:numPr>
                <w:ilvl w:val="0"/>
                <w:numId w:val="7"/>
              </w:numPr>
              <w:spacing w:after="0" w:line="240" w:lineRule="auto"/>
              <w:rPr>
                <w:rFonts w:ascii="Tahoma" w:hAnsi="Tahoma" w:cs="Tahoma"/>
                <w:sz w:val="24"/>
                <w:szCs w:val="24"/>
              </w:rPr>
            </w:pPr>
            <w:r>
              <w:rPr>
                <w:rFonts w:ascii="Tahoma" w:hAnsi="Tahoma" w:cs="Tahoma"/>
                <w:sz w:val="24"/>
                <w:szCs w:val="24"/>
              </w:rPr>
              <w:t>Personal resilience and flexible attitude in the face of difficulties</w:t>
            </w:r>
          </w:p>
        </w:tc>
        <w:tc>
          <w:tcPr>
            <w:tcW w:w="1911" w:type="dxa"/>
          </w:tcPr>
          <w:p w14:paraId="06424A21" w14:textId="77777777" w:rsidR="00504E9D" w:rsidRPr="00612ED3" w:rsidRDefault="00524223" w:rsidP="004F35F5">
            <w:pPr>
              <w:pStyle w:val="ListParagraph"/>
              <w:ind w:left="0"/>
              <w:rPr>
                <w:rFonts w:ascii="Tahoma" w:hAnsi="Tahoma" w:cs="Tahoma"/>
                <w:sz w:val="24"/>
                <w:szCs w:val="24"/>
              </w:rPr>
            </w:pPr>
            <w:r>
              <w:rPr>
                <w:rFonts w:ascii="Tahoma" w:hAnsi="Tahoma" w:cs="Tahoma"/>
                <w:sz w:val="24"/>
                <w:szCs w:val="24"/>
              </w:rPr>
              <w:t>I/T</w:t>
            </w:r>
          </w:p>
        </w:tc>
      </w:tr>
      <w:tr w:rsidR="00504E9D" w:rsidRPr="00612ED3" w14:paraId="06424A25" w14:textId="77777777" w:rsidTr="00374AAC">
        <w:tc>
          <w:tcPr>
            <w:tcW w:w="7105" w:type="dxa"/>
          </w:tcPr>
          <w:p w14:paraId="06424A23" w14:textId="77777777" w:rsidR="00504E9D" w:rsidRPr="00612ED3" w:rsidRDefault="00504E9D" w:rsidP="00504E9D">
            <w:pPr>
              <w:pStyle w:val="ListParagraph"/>
              <w:numPr>
                <w:ilvl w:val="0"/>
                <w:numId w:val="7"/>
              </w:numPr>
              <w:spacing w:after="0" w:line="240" w:lineRule="auto"/>
              <w:rPr>
                <w:rFonts w:ascii="Tahoma" w:hAnsi="Tahoma" w:cs="Tahoma"/>
                <w:sz w:val="24"/>
                <w:szCs w:val="24"/>
              </w:rPr>
            </w:pPr>
            <w:r>
              <w:rPr>
                <w:rFonts w:ascii="Tahoma" w:hAnsi="Tahoma" w:cs="Tahoma"/>
                <w:sz w:val="24"/>
                <w:szCs w:val="24"/>
              </w:rPr>
              <w:t>Commitment to working towards the Big Life group’s ethos and values, including having a non-judgemental approach</w:t>
            </w:r>
          </w:p>
        </w:tc>
        <w:tc>
          <w:tcPr>
            <w:tcW w:w="1911" w:type="dxa"/>
          </w:tcPr>
          <w:p w14:paraId="06424A24" w14:textId="77777777" w:rsidR="00504E9D" w:rsidRPr="00612ED3" w:rsidRDefault="00504E9D" w:rsidP="004F35F5">
            <w:pPr>
              <w:pStyle w:val="ListParagraph"/>
              <w:ind w:left="0"/>
              <w:rPr>
                <w:rFonts w:ascii="Tahoma" w:hAnsi="Tahoma" w:cs="Tahoma"/>
                <w:sz w:val="24"/>
                <w:szCs w:val="24"/>
              </w:rPr>
            </w:pPr>
            <w:r>
              <w:rPr>
                <w:rFonts w:ascii="Tahoma" w:hAnsi="Tahoma" w:cs="Tahoma"/>
                <w:sz w:val="24"/>
                <w:szCs w:val="24"/>
              </w:rPr>
              <w:t>A/I</w:t>
            </w:r>
          </w:p>
        </w:tc>
      </w:tr>
      <w:tr w:rsidR="00504E9D" w:rsidRPr="00612ED3" w14:paraId="06424A28" w14:textId="77777777" w:rsidTr="00374AAC">
        <w:tc>
          <w:tcPr>
            <w:tcW w:w="7105" w:type="dxa"/>
          </w:tcPr>
          <w:p w14:paraId="06424A26" w14:textId="77777777" w:rsidR="00504E9D" w:rsidRPr="00612ED3" w:rsidRDefault="00504E9D" w:rsidP="00504E9D">
            <w:pPr>
              <w:pStyle w:val="ListParagraph"/>
              <w:numPr>
                <w:ilvl w:val="0"/>
                <w:numId w:val="7"/>
              </w:numPr>
              <w:spacing w:after="0" w:line="240" w:lineRule="auto"/>
              <w:rPr>
                <w:rFonts w:ascii="Tahoma" w:hAnsi="Tahoma" w:cs="Tahoma"/>
                <w:sz w:val="24"/>
                <w:szCs w:val="24"/>
              </w:rPr>
            </w:pPr>
            <w:r>
              <w:rPr>
                <w:rFonts w:ascii="Tahoma" w:hAnsi="Tahoma" w:cs="Tahoma"/>
                <w:sz w:val="24"/>
                <w:szCs w:val="24"/>
              </w:rPr>
              <w:t>Commitment to personal development</w:t>
            </w:r>
            <w:r w:rsidR="00DA7F75">
              <w:rPr>
                <w:rFonts w:ascii="Tahoma" w:hAnsi="Tahoma" w:cs="Tahoma"/>
                <w:sz w:val="24"/>
                <w:szCs w:val="24"/>
              </w:rPr>
              <w:t>, including attending a level 6 study programme linked to the role</w:t>
            </w:r>
            <w:r>
              <w:rPr>
                <w:rFonts w:ascii="Tahoma" w:hAnsi="Tahoma" w:cs="Tahoma"/>
                <w:sz w:val="24"/>
                <w:szCs w:val="24"/>
              </w:rPr>
              <w:t xml:space="preserve"> and willingness to regularly update skills and experience</w:t>
            </w:r>
          </w:p>
        </w:tc>
        <w:tc>
          <w:tcPr>
            <w:tcW w:w="1911" w:type="dxa"/>
          </w:tcPr>
          <w:p w14:paraId="06424A27" w14:textId="77777777" w:rsidR="00504E9D" w:rsidRPr="00612ED3" w:rsidRDefault="00504E9D" w:rsidP="004F35F5">
            <w:pPr>
              <w:pStyle w:val="ListParagraph"/>
              <w:ind w:left="0"/>
              <w:rPr>
                <w:rFonts w:ascii="Tahoma" w:hAnsi="Tahoma" w:cs="Tahoma"/>
                <w:sz w:val="24"/>
                <w:szCs w:val="24"/>
              </w:rPr>
            </w:pPr>
            <w:r>
              <w:rPr>
                <w:rFonts w:ascii="Tahoma" w:hAnsi="Tahoma" w:cs="Tahoma"/>
                <w:sz w:val="24"/>
                <w:szCs w:val="24"/>
              </w:rPr>
              <w:t>A/I</w:t>
            </w:r>
          </w:p>
        </w:tc>
      </w:tr>
    </w:tbl>
    <w:p w14:paraId="06424A29" w14:textId="77777777" w:rsidR="00422E6A" w:rsidRDefault="00422E6A"/>
    <w:sectPr w:rsidR="00422E6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9C3C7" w14:textId="77777777" w:rsidR="00993ADD" w:rsidRDefault="00993ADD" w:rsidP="008B3F6B">
      <w:pPr>
        <w:spacing w:after="0" w:line="240" w:lineRule="auto"/>
      </w:pPr>
      <w:r>
        <w:separator/>
      </w:r>
    </w:p>
  </w:endnote>
  <w:endnote w:type="continuationSeparator" w:id="0">
    <w:p w14:paraId="36FE2094" w14:textId="77777777" w:rsidR="00993ADD" w:rsidRDefault="00993ADD" w:rsidP="008B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6860" w14:textId="77777777" w:rsidR="00993ADD" w:rsidRDefault="00993ADD" w:rsidP="008B3F6B">
      <w:pPr>
        <w:spacing w:after="0" w:line="240" w:lineRule="auto"/>
      </w:pPr>
      <w:r>
        <w:separator/>
      </w:r>
    </w:p>
  </w:footnote>
  <w:footnote w:type="continuationSeparator" w:id="0">
    <w:p w14:paraId="743A2B9D" w14:textId="77777777" w:rsidR="00993ADD" w:rsidRDefault="00993ADD" w:rsidP="008B3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4A2E" w14:textId="77777777" w:rsidR="008B3F6B" w:rsidRDefault="008B3F6B">
    <w:pPr>
      <w:pStyle w:val="Header"/>
    </w:pPr>
    <w:r>
      <w:rPr>
        <w:noProof/>
        <w:lang w:eastAsia="en-GB"/>
      </w:rPr>
      <w:drawing>
        <wp:inline distT="0" distB="0" distL="0" distR="0" wp14:anchorId="06424A2F" wp14:editId="06424A30">
          <wp:extent cx="989913" cy="914400"/>
          <wp:effectExtent l="19050" t="0" r="687" b="0"/>
          <wp:docPr id="1" name="Picture 1" descr="I:\Personnel\HR Database - Northgate (Employee Intranet)\Info sent to Northgate\Big Life grou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ersonnel\HR Database - Northgate (Employee Intranet)\Info sent to Northgate\Big Life group Logo.jpg"/>
                  <pic:cNvPicPr>
                    <a:picLocks noChangeAspect="1" noChangeArrowheads="1"/>
                  </pic:cNvPicPr>
                </pic:nvPicPr>
                <pic:blipFill>
                  <a:blip r:embed="rId1" cstate="print"/>
                  <a:srcRect/>
                  <a:stretch>
                    <a:fillRect/>
                  </a:stretch>
                </pic:blipFill>
                <pic:spPr bwMode="auto">
                  <a:xfrm>
                    <a:off x="0" y="0"/>
                    <a:ext cx="992940" cy="91719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17A"/>
    <w:multiLevelType w:val="hybridMultilevel"/>
    <w:tmpl w:val="3A4E291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34032C"/>
    <w:multiLevelType w:val="hybridMultilevel"/>
    <w:tmpl w:val="D070FB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6A151A"/>
    <w:multiLevelType w:val="hybridMultilevel"/>
    <w:tmpl w:val="F0FA523E"/>
    <w:lvl w:ilvl="0" w:tplc="440A8A7A">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C6B9A"/>
    <w:multiLevelType w:val="hybridMultilevel"/>
    <w:tmpl w:val="7BC23C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207DEF"/>
    <w:multiLevelType w:val="hybridMultilevel"/>
    <w:tmpl w:val="023025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A95E48"/>
    <w:multiLevelType w:val="hybridMultilevel"/>
    <w:tmpl w:val="88489C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C51346"/>
    <w:multiLevelType w:val="hybridMultilevel"/>
    <w:tmpl w:val="15E695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921D6C"/>
    <w:multiLevelType w:val="hybridMultilevel"/>
    <w:tmpl w:val="F54AA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0A72D4"/>
    <w:multiLevelType w:val="hybridMultilevel"/>
    <w:tmpl w:val="92322E0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6FE03413"/>
    <w:multiLevelType w:val="hybridMultilevel"/>
    <w:tmpl w:val="D652C6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36140022">
    <w:abstractNumId w:val="9"/>
  </w:num>
  <w:num w:numId="2" w16cid:durableId="209921642">
    <w:abstractNumId w:val="1"/>
  </w:num>
  <w:num w:numId="3" w16cid:durableId="932737115">
    <w:abstractNumId w:val="5"/>
  </w:num>
  <w:num w:numId="4" w16cid:durableId="1320573873">
    <w:abstractNumId w:val="0"/>
  </w:num>
  <w:num w:numId="5" w16cid:durableId="1696882977">
    <w:abstractNumId w:val="3"/>
  </w:num>
  <w:num w:numId="6" w16cid:durableId="1445421014">
    <w:abstractNumId w:val="6"/>
  </w:num>
  <w:num w:numId="7" w16cid:durableId="137960749">
    <w:abstractNumId w:val="4"/>
  </w:num>
  <w:num w:numId="8" w16cid:durableId="848448903">
    <w:abstractNumId w:val="7"/>
  </w:num>
  <w:num w:numId="9" w16cid:durableId="780688347">
    <w:abstractNumId w:val="2"/>
  </w:num>
  <w:num w:numId="10" w16cid:durableId="6532242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9D"/>
    <w:rsid w:val="00004908"/>
    <w:rsid w:val="00025FC2"/>
    <w:rsid w:val="000636CC"/>
    <w:rsid w:val="000B785B"/>
    <w:rsid w:val="002933DD"/>
    <w:rsid w:val="002C7432"/>
    <w:rsid w:val="002D59AF"/>
    <w:rsid w:val="00374AAC"/>
    <w:rsid w:val="003F1296"/>
    <w:rsid w:val="00422E6A"/>
    <w:rsid w:val="00444166"/>
    <w:rsid w:val="00452DFF"/>
    <w:rsid w:val="004630A8"/>
    <w:rsid w:val="00504E9D"/>
    <w:rsid w:val="00524223"/>
    <w:rsid w:val="00584AE0"/>
    <w:rsid w:val="005E221E"/>
    <w:rsid w:val="007A7244"/>
    <w:rsid w:val="00806228"/>
    <w:rsid w:val="008B3F6B"/>
    <w:rsid w:val="00942160"/>
    <w:rsid w:val="00993ADD"/>
    <w:rsid w:val="009E45DD"/>
    <w:rsid w:val="00A93535"/>
    <w:rsid w:val="00AC1DDD"/>
    <w:rsid w:val="00AC6B55"/>
    <w:rsid w:val="00AF335C"/>
    <w:rsid w:val="00B66FEA"/>
    <w:rsid w:val="00B719E9"/>
    <w:rsid w:val="00BC5724"/>
    <w:rsid w:val="00C60F62"/>
    <w:rsid w:val="00D1345A"/>
    <w:rsid w:val="00DA0811"/>
    <w:rsid w:val="00DA7F75"/>
    <w:rsid w:val="00DB0E52"/>
    <w:rsid w:val="00E0300A"/>
    <w:rsid w:val="00E4463D"/>
    <w:rsid w:val="00F80AAB"/>
    <w:rsid w:val="00FE4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4982"/>
  <w15:chartTrackingRefBased/>
  <w15:docId w15:val="{4B26C199-412A-4183-94DF-C77C7BAF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9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4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E9D"/>
    <w:pPr>
      <w:ind w:left="720"/>
      <w:contextualSpacing/>
    </w:pPr>
  </w:style>
  <w:style w:type="paragraph" w:styleId="Header">
    <w:name w:val="header"/>
    <w:basedOn w:val="Normal"/>
    <w:link w:val="HeaderChar"/>
    <w:uiPriority w:val="99"/>
    <w:unhideWhenUsed/>
    <w:rsid w:val="008B3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3F6B"/>
  </w:style>
  <w:style w:type="paragraph" w:styleId="Footer">
    <w:name w:val="footer"/>
    <w:basedOn w:val="Normal"/>
    <w:link w:val="FooterChar"/>
    <w:uiPriority w:val="99"/>
    <w:unhideWhenUsed/>
    <w:rsid w:val="008B3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3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C18C64B55E7341895550CD0ADE68D7" ma:contentTypeVersion="13" ma:contentTypeDescription="Create a new document." ma:contentTypeScope="" ma:versionID="36e999a5669dcf5c48fbbbed38a3ca3f">
  <xsd:schema xmlns:xsd="http://www.w3.org/2001/XMLSchema" xmlns:xs="http://www.w3.org/2001/XMLSchema" xmlns:p="http://schemas.microsoft.com/office/2006/metadata/properties" xmlns:ns2="2167a971-fad6-48a6-8c25-180404d047ee" xmlns:ns3="f45b757b-799c-4a1a-9744-dc01e695bb6c" targetNamespace="http://schemas.microsoft.com/office/2006/metadata/properties" ma:root="true" ma:fieldsID="796d8ae8a66927d2133275446f7ffe3a" ns2:_="" ns3:_="">
    <xsd:import namespace="2167a971-fad6-48a6-8c25-180404d047ee"/>
    <xsd:import namespace="f45b757b-799c-4a1a-9744-dc01e695b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7a971-fad6-48a6-8c25-180404d04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5b757b-799c-4a1a-9744-dc01e695bb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4726A9-21E7-42CF-B5A6-B23767E47E51}">
  <ds:schemaRefs>
    <ds:schemaRef ds:uri="http://schemas.microsoft.com/sharepoint/v3/contenttype/forms"/>
  </ds:schemaRefs>
</ds:datastoreItem>
</file>

<file path=customXml/itemProps2.xml><?xml version="1.0" encoding="utf-8"?>
<ds:datastoreItem xmlns:ds="http://schemas.openxmlformats.org/officeDocument/2006/customXml" ds:itemID="{3C58B72B-20B1-4D2F-AE2E-C407C44CC7A5}">
  <ds:schemaRefs>
    <ds:schemaRef ds:uri="http://purl.org/dc/dcmitype/"/>
    <ds:schemaRef ds:uri="http://schemas.microsoft.com/office/infopath/2007/PartnerControls"/>
    <ds:schemaRef ds:uri="http://purl.org/dc/elements/1.1/"/>
    <ds:schemaRef ds:uri="http://schemas.microsoft.com/office/2006/documentManagement/types"/>
    <ds:schemaRef ds:uri="f45b757b-799c-4a1a-9744-dc01e695bb6c"/>
    <ds:schemaRef ds:uri="http://purl.org/dc/terms/"/>
    <ds:schemaRef ds:uri="http://schemas.openxmlformats.org/package/2006/metadata/core-properties"/>
    <ds:schemaRef ds:uri="2167a971-fad6-48a6-8c25-180404d047e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90B6C5A-6BC7-4CB9-B702-79927F5D4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7a971-fad6-48a6-8c25-180404d047ee"/>
    <ds:schemaRef ds:uri="f45b757b-799c-4a1a-9744-dc01e695b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729</Words>
  <Characters>4161</Characters>
  <Application>Microsoft Office Word</Application>
  <DocSecurity>6</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Perry-Cockin</dc:creator>
  <cp:keywords/>
  <dc:description/>
  <cp:lastModifiedBy>Jay Patient</cp:lastModifiedBy>
  <cp:revision>2</cp:revision>
  <dcterms:created xsi:type="dcterms:W3CDTF">2023-05-17T16:20:00Z</dcterms:created>
  <dcterms:modified xsi:type="dcterms:W3CDTF">2023-05-17T16:20:00Z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0x01010081C18C64B55E7341895550CD0ADE68D7</vt:lpwstr>
  </property>
</Properties>
</file>