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bookmarkStart w:id="0" w:name="_GoBack"/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316C3B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IAPT counsellor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7283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Manager/Senior M</w:t>
            </w:r>
            <w:r w:rsidR="00202A71" w:rsidRPr="00C15D29">
              <w:rPr>
                <w:rFonts w:ascii="Tahoma" w:hAnsi="Tahoma" w:cs="Tahoma"/>
                <w:sz w:val="24"/>
                <w:szCs w:val="24"/>
              </w:rPr>
              <w:t>anager</w:t>
            </w:r>
            <w:r w:rsidRPr="00C15D29">
              <w:rPr>
                <w:rFonts w:ascii="Tahoma" w:hAnsi="Tahoma" w:cs="Tahoma"/>
                <w:sz w:val="24"/>
                <w:szCs w:val="24"/>
              </w:rPr>
              <w:t>/Team Leader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F83040" w:rsidP="0051541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</w:t>
            </w:r>
            <w:r w:rsidR="00515418"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515418">
              <w:rPr>
                <w:rFonts w:ascii="Tahoma" w:hAnsi="Tahoma" w:cs="Tahoma"/>
                <w:sz w:val="24"/>
                <w:szCs w:val="24"/>
              </w:rPr>
              <w:t>220</w:t>
            </w:r>
            <w:r w:rsidR="00672249">
              <w:rPr>
                <w:rFonts w:ascii="Tahoma" w:hAnsi="Tahoma" w:cs="Tahoma"/>
                <w:sz w:val="24"/>
                <w:szCs w:val="24"/>
              </w:rPr>
              <w:t xml:space="preserve"> (NHS </w:t>
            </w:r>
            <w:proofErr w:type="spellStart"/>
            <w:r w:rsidR="00672249">
              <w:rPr>
                <w:rFonts w:ascii="Tahoma" w:hAnsi="Tahoma" w:cs="Tahoma"/>
                <w:sz w:val="24"/>
                <w:szCs w:val="24"/>
              </w:rPr>
              <w:t>AfC</w:t>
            </w:r>
            <w:proofErr w:type="spellEnd"/>
            <w:r w:rsidR="00672249">
              <w:rPr>
                <w:rFonts w:ascii="Tahoma" w:hAnsi="Tahoma" w:cs="Tahoma"/>
                <w:sz w:val="24"/>
                <w:szCs w:val="24"/>
              </w:rPr>
              <w:t xml:space="preserve"> Band 5, fixed point 4</w:t>
            </w:r>
            <w:r w:rsidR="00876764">
              <w:rPr>
                <w:rFonts w:ascii="Tahoma" w:hAnsi="Tahoma" w:cs="Tahoma"/>
                <w:sz w:val="24"/>
                <w:szCs w:val="24"/>
              </w:rPr>
              <w:t xml:space="preserve">)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316C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934E37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Thinking Ahead Rochdale</w:t>
            </w:r>
          </w:p>
        </w:tc>
      </w:tr>
      <w:tr w:rsidR="00C254D0" w:rsidRPr="00C15D29" w:rsidTr="0092290A">
        <w:tc>
          <w:tcPr>
            <w:tcW w:w="3227" w:type="dxa"/>
          </w:tcPr>
          <w:p w:rsidR="00C254D0" w:rsidRPr="00C15D29" w:rsidRDefault="00C254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C254D0" w:rsidRDefault="0087676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C254D0" w:rsidRPr="00C15D29" w:rsidTr="0092290A">
        <w:tc>
          <w:tcPr>
            <w:tcW w:w="3227" w:type="dxa"/>
          </w:tcPr>
          <w:p w:rsidR="00C254D0" w:rsidRPr="00C15D29" w:rsidRDefault="00C254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C254D0" w:rsidRDefault="0087676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E4C4B" w:rsidP="000E4C4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Case Worker/Key Worker/Wellbeing Coach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6"/>
        <w:gridCol w:w="1896"/>
        <w:gridCol w:w="1604"/>
      </w:tblGrid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  <w:tc>
          <w:tcPr>
            <w:tcW w:w="1594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Essential (E)/Desirable (D)</w:t>
            </w:r>
          </w:p>
        </w:tc>
      </w:tr>
      <w:tr w:rsidR="00582938" w:rsidRPr="00612ED3" w:rsidTr="00582938">
        <w:tc>
          <w:tcPr>
            <w:tcW w:w="6965" w:type="dxa"/>
            <w:shd w:val="clear" w:color="auto" w:fill="D9D9D9" w:themeFill="background1" w:themeFillShade="D9"/>
          </w:tcPr>
          <w:p w:rsidR="00582938" w:rsidRPr="004F3D2A" w:rsidRDefault="00582938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Experience of managing a caseload of clients and keeping up to date records using a database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carrying out client-centred assessments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Default="0058293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delivering counselling to a range of clients with common mental and/or physical health problems, preferably within an IAPT programme</w:t>
            </w:r>
          </w:p>
        </w:tc>
        <w:tc>
          <w:tcPr>
            <w:tcW w:w="1897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15418" w:rsidRPr="00612ED3" w:rsidTr="00582938">
        <w:tc>
          <w:tcPr>
            <w:tcW w:w="6965" w:type="dxa"/>
          </w:tcPr>
          <w:p w:rsidR="00515418" w:rsidRDefault="0051541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as a Counsellor in an IAPT setting.</w:t>
            </w:r>
          </w:p>
        </w:tc>
        <w:tc>
          <w:tcPr>
            <w:tcW w:w="1897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:rsidTr="00582938">
        <w:tc>
          <w:tcPr>
            <w:tcW w:w="6965" w:type="dxa"/>
          </w:tcPr>
          <w:p w:rsidR="00515418" w:rsidRDefault="0051541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clients on a short term basis. Working from a model of 6 to 8 sessions</w:t>
            </w:r>
          </w:p>
        </w:tc>
        <w:tc>
          <w:tcPr>
            <w:tcW w:w="1897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:rsidTr="00582938">
        <w:tc>
          <w:tcPr>
            <w:tcW w:w="6965" w:type="dxa"/>
          </w:tcPr>
          <w:p w:rsidR="00515418" w:rsidRDefault="00515418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wide variety of client groups and clinical presentations, such as; older adults, carers, people bereaved, survivors of abuse, younger adults.</w:t>
            </w:r>
          </w:p>
        </w:tc>
        <w:tc>
          <w:tcPr>
            <w:tcW w:w="1897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445DBD" w:rsidRPr="00612ED3" w:rsidTr="00582938">
        <w:tc>
          <w:tcPr>
            <w:tcW w:w="6965" w:type="dxa"/>
          </w:tcPr>
          <w:p w:rsidR="00445DBD" w:rsidRDefault="00445DBD" w:rsidP="00445DB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Experience of assessing and responding appropriately to risk.</w:t>
            </w:r>
          </w:p>
        </w:tc>
        <w:tc>
          <w:tcPr>
            <w:tcW w:w="1897" w:type="dxa"/>
          </w:tcPr>
          <w:p w:rsidR="00445DBD" w:rsidRDefault="00445DB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445DBD" w:rsidRDefault="00445DB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  <w:shd w:val="clear" w:color="auto" w:fill="D9D9D9" w:themeFill="background1" w:themeFillShade="D9"/>
          </w:tcPr>
          <w:p w:rsidR="00582938" w:rsidRPr="00B62F69" w:rsidRDefault="00582938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51541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use a </w:t>
            </w:r>
            <w:r w:rsidR="00515418">
              <w:rPr>
                <w:rFonts w:ascii="Tahoma" w:hAnsi="Tahoma" w:cs="Tahoma"/>
                <w:sz w:val="24"/>
                <w:szCs w:val="24"/>
              </w:rPr>
              <w:t>database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445DBD" w:rsidRPr="00612ED3" w:rsidTr="00582938">
        <w:tc>
          <w:tcPr>
            <w:tcW w:w="6965" w:type="dxa"/>
          </w:tcPr>
          <w:p w:rsidR="00445DBD" w:rsidRDefault="00445DBD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able to communicate professionally and effectively with a range of health professionals.</w:t>
            </w:r>
          </w:p>
        </w:tc>
        <w:tc>
          <w:tcPr>
            <w:tcW w:w="1897" w:type="dxa"/>
          </w:tcPr>
          <w:p w:rsidR="00445DBD" w:rsidRDefault="00445DB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445DBD" w:rsidRDefault="00445DBD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  <w:shd w:val="clear" w:color="auto" w:fill="D9D9D9" w:themeFill="background1" w:themeFillShade="D9"/>
          </w:tcPr>
          <w:p w:rsidR="00582938" w:rsidRPr="00B62F69" w:rsidRDefault="00582938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:rsidTr="00582938">
        <w:tc>
          <w:tcPr>
            <w:tcW w:w="6965" w:type="dxa"/>
          </w:tcPr>
          <w:p w:rsidR="00515418" w:rsidRDefault="00515418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typical set up and running of IAPT services.</w:t>
            </w:r>
          </w:p>
        </w:tc>
        <w:tc>
          <w:tcPr>
            <w:tcW w:w="1897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:rsidTr="00582938">
        <w:tc>
          <w:tcPr>
            <w:tcW w:w="6965" w:type="dxa"/>
          </w:tcPr>
          <w:p w:rsidR="00515418" w:rsidRDefault="00515418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around KPIs and pressures faced working within an IAPT environment.</w:t>
            </w:r>
          </w:p>
        </w:tc>
        <w:tc>
          <w:tcPr>
            <w:tcW w:w="1897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82938" w:rsidRPr="00612ED3" w:rsidTr="00582938">
        <w:tc>
          <w:tcPr>
            <w:tcW w:w="6965" w:type="dxa"/>
            <w:shd w:val="clear" w:color="auto" w:fill="D9D9D9" w:themeFill="background1" w:themeFillShade="D9"/>
          </w:tcPr>
          <w:p w:rsidR="00582938" w:rsidRPr="00B62F69" w:rsidRDefault="00582938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Counselling Qualification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Counselling for Depression Qualification  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15418" w:rsidRPr="00612ED3" w:rsidTr="00582938">
        <w:tc>
          <w:tcPr>
            <w:tcW w:w="6965" w:type="dxa"/>
          </w:tcPr>
          <w:p w:rsidR="00515418" w:rsidRDefault="00515418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Couples Counselling qualification</w:t>
            </w:r>
          </w:p>
        </w:tc>
        <w:tc>
          <w:tcPr>
            <w:tcW w:w="1897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15418" w:rsidRDefault="0051541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582938" w:rsidRPr="00612ED3" w:rsidTr="00582938">
        <w:tc>
          <w:tcPr>
            <w:tcW w:w="6965" w:type="dxa"/>
            <w:shd w:val="clear" w:color="auto" w:fill="D9D9D9" w:themeFill="background1" w:themeFillShade="D9"/>
          </w:tcPr>
          <w:p w:rsidR="00582938" w:rsidRPr="00B62F69" w:rsidRDefault="00582938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897" w:type="dxa"/>
          </w:tcPr>
          <w:p w:rsidR="00582938" w:rsidRPr="00612ED3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897" w:type="dxa"/>
          </w:tcPr>
          <w:p w:rsidR="00582938" w:rsidRPr="00612ED3" w:rsidRDefault="0058293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82938" w:rsidRPr="00612ED3" w:rsidTr="00582938">
        <w:tc>
          <w:tcPr>
            <w:tcW w:w="6965" w:type="dxa"/>
          </w:tcPr>
          <w:p w:rsidR="00582938" w:rsidRPr="00612ED3" w:rsidRDefault="0058293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1897" w:type="dxa"/>
          </w:tcPr>
          <w:p w:rsidR="00582938" w:rsidRPr="00612ED3" w:rsidRDefault="0058293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82938" w:rsidRDefault="0058293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15418" w:rsidRPr="00612ED3" w:rsidTr="00582938">
        <w:tc>
          <w:tcPr>
            <w:tcW w:w="6965" w:type="dxa"/>
          </w:tcPr>
          <w:p w:rsidR="00515418" w:rsidRDefault="0051541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Being open to constructive feedback and making best use of line management and clinical supervision.</w:t>
            </w:r>
          </w:p>
        </w:tc>
        <w:tc>
          <w:tcPr>
            <w:tcW w:w="1897" w:type="dxa"/>
          </w:tcPr>
          <w:p w:rsidR="00515418" w:rsidRDefault="0051541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15418" w:rsidRDefault="0051541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515418" w:rsidRPr="00612ED3" w:rsidTr="00582938">
        <w:tc>
          <w:tcPr>
            <w:tcW w:w="6965" w:type="dxa"/>
          </w:tcPr>
          <w:p w:rsidR="00515418" w:rsidRDefault="00515418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able to work well under your own direction and also to effectively engage in a team environment.</w:t>
            </w:r>
          </w:p>
        </w:tc>
        <w:tc>
          <w:tcPr>
            <w:tcW w:w="1897" w:type="dxa"/>
          </w:tcPr>
          <w:p w:rsidR="00515418" w:rsidRDefault="0051541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515418" w:rsidRDefault="00515418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16C3B"/>
    <w:rsid w:val="00337112"/>
    <w:rsid w:val="003450DA"/>
    <w:rsid w:val="00350154"/>
    <w:rsid w:val="00391BF4"/>
    <w:rsid w:val="003949D6"/>
    <w:rsid w:val="003B0AB7"/>
    <w:rsid w:val="003C53E9"/>
    <w:rsid w:val="003E06D5"/>
    <w:rsid w:val="003E132B"/>
    <w:rsid w:val="003E1F60"/>
    <w:rsid w:val="003E4AF5"/>
    <w:rsid w:val="003E623F"/>
    <w:rsid w:val="00406C26"/>
    <w:rsid w:val="00414827"/>
    <w:rsid w:val="00420555"/>
    <w:rsid w:val="00442F5E"/>
    <w:rsid w:val="00445DBD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15418"/>
    <w:rsid w:val="0053570A"/>
    <w:rsid w:val="005359DA"/>
    <w:rsid w:val="00561133"/>
    <w:rsid w:val="0058013B"/>
    <w:rsid w:val="005812E9"/>
    <w:rsid w:val="00582938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49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76764"/>
    <w:rsid w:val="00886539"/>
    <w:rsid w:val="00894874"/>
    <w:rsid w:val="008A17D0"/>
    <w:rsid w:val="008A7FC4"/>
    <w:rsid w:val="008C2B06"/>
    <w:rsid w:val="008F2D1E"/>
    <w:rsid w:val="00914D08"/>
    <w:rsid w:val="0092290A"/>
    <w:rsid w:val="00931F6F"/>
    <w:rsid w:val="00934E37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6EE4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254D0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B0B60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3040"/>
    <w:rsid w:val="00F87FFB"/>
    <w:rsid w:val="00FA47E3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87259-E5AD-4AFC-BAA4-7F8BBB1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dcterms:created xsi:type="dcterms:W3CDTF">2019-10-07T13:40:00Z</dcterms:created>
  <dcterms:modified xsi:type="dcterms:W3CDTF">2019-10-07T13:40:00Z</dcterms:modified>
</cp:coreProperties>
</file>